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27A22" w14:textId="77777777" w:rsidR="00F63CF1" w:rsidRPr="00F63CF1" w:rsidRDefault="00F63CF1" w:rsidP="00F63CF1">
      <w:pPr>
        <w:pStyle w:val="Paantrat"/>
        <w:spacing w:before="60" w:after="60"/>
        <w:jc w:val="center"/>
        <w:rPr>
          <w:rFonts w:ascii="Arial" w:hAnsi="Arial" w:cs="Arial"/>
          <w:b/>
          <w:bCs/>
          <w:color w:val="auto"/>
          <w:sz w:val="24"/>
          <w:szCs w:val="24"/>
        </w:rPr>
      </w:pPr>
      <w:r w:rsidRPr="00F63CF1">
        <w:rPr>
          <w:rFonts w:ascii="Arial" w:hAnsi="Arial" w:cs="Arial"/>
          <w:b/>
          <w:bCs/>
          <w:color w:val="auto"/>
          <w:sz w:val="24"/>
          <w:szCs w:val="24"/>
        </w:rPr>
        <w:t>SKELBIAMOS APKLAUSOS (BE DERYBŲ) BENDROSIOS SĄLYGOS</w:t>
      </w:r>
    </w:p>
    <w:p w14:paraId="302BB745" w14:textId="77777777" w:rsidR="00F63CF1" w:rsidRPr="00F63CF1" w:rsidRDefault="00F63CF1" w:rsidP="00F63CF1">
      <w:pPr>
        <w:jc w:val="center"/>
        <w:rPr>
          <w:rFonts w:ascii="Arial" w:hAnsi="Arial" w:cs="Arial"/>
          <w:b/>
        </w:rPr>
      </w:pPr>
    </w:p>
    <w:p w14:paraId="182293DB" w14:textId="77777777" w:rsidR="00F63CF1" w:rsidRPr="00F63CF1" w:rsidRDefault="00F63CF1" w:rsidP="00F63CF1">
      <w:pPr>
        <w:jc w:val="center"/>
        <w:rPr>
          <w:rFonts w:ascii="Arial" w:hAnsi="Arial" w:cs="Arial"/>
          <w:b/>
        </w:rPr>
      </w:pPr>
      <w:r w:rsidRPr="00F63CF1">
        <w:rPr>
          <w:rFonts w:ascii="Arial" w:hAnsi="Arial" w:cs="Arial"/>
          <w:b/>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18EFE79" w14:textId="77777777" w:rsidR="00F63CF1" w:rsidRPr="0021237F" w:rsidRDefault="00F63CF1" w:rsidP="00F63CF1">
          <w:pPr>
            <w:pStyle w:val="Turinioantrat"/>
            <w:rPr>
              <w:rFonts w:ascii="Arial" w:hAnsi="Arial" w:cs="Arial"/>
              <w:sz w:val="22"/>
              <w:szCs w:val="22"/>
              <w:lang w:val="lt-LT"/>
            </w:rPr>
          </w:pPr>
        </w:p>
        <w:p w14:paraId="65C50720" w14:textId="78B34CAF" w:rsidR="00F63CF1" w:rsidRPr="002B189D" w:rsidRDefault="00F63CF1" w:rsidP="0085679B">
          <w:pPr>
            <w:pStyle w:val="Turinys1"/>
            <w:rPr>
              <w:rFonts w:ascii="Arial" w:eastAsiaTheme="minorEastAsia" w:hAnsi="Arial" w:cs="Arial"/>
              <w:sz w:val="22"/>
              <w:szCs w:val="22"/>
            </w:rPr>
          </w:pPr>
          <w:r w:rsidRPr="00F63CF1">
            <w:fldChar w:fldCharType="begin"/>
          </w:r>
          <w:r w:rsidRPr="00F63CF1">
            <w:instrText xml:space="preserve"> TOC \o "1-3" \h \z \u </w:instrText>
          </w:r>
          <w:r w:rsidRPr="00F63CF1">
            <w:fldChar w:fldCharType="separate"/>
          </w:r>
          <w:hyperlink w:anchor="_Toc32300325" w:history="1">
            <w:r w:rsidRPr="002B189D">
              <w:rPr>
                <w:rStyle w:val="Hipersaitas"/>
                <w:rFonts w:ascii="Arial" w:hAnsi="Arial" w:cs="Arial"/>
                <w:b/>
                <w:bCs w:val="0"/>
                <w:sz w:val="22"/>
                <w:szCs w:val="22"/>
              </w:rPr>
              <w:t>1.</w:t>
            </w:r>
            <w:r w:rsidRPr="002B189D">
              <w:rPr>
                <w:rFonts w:ascii="Arial" w:eastAsiaTheme="minorEastAsia" w:hAnsi="Arial" w:cs="Arial"/>
                <w:sz w:val="22"/>
                <w:szCs w:val="22"/>
              </w:rPr>
              <w:tab/>
            </w:r>
            <w:r w:rsidRPr="002B189D">
              <w:rPr>
                <w:rStyle w:val="Hipersaitas"/>
                <w:rFonts w:ascii="Arial" w:hAnsi="Arial" w:cs="Arial"/>
                <w:b/>
                <w:bCs w:val="0"/>
                <w:sz w:val="22"/>
                <w:szCs w:val="22"/>
              </w:rPr>
              <w:t>BENDROSIOS NUOSTATOS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_Toc32300325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2</w:t>
            </w:r>
            <w:r w:rsidRPr="002B189D">
              <w:rPr>
                <w:rFonts w:ascii="Arial" w:hAnsi="Arial" w:cs="Arial"/>
                <w:webHidden/>
                <w:sz w:val="22"/>
                <w:szCs w:val="22"/>
              </w:rPr>
              <w:fldChar w:fldCharType="end"/>
            </w:r>
          </w:hyperlink>
        </w:p>
        <w:p w14:paraId="52AF460B" w14:textId="212AD768" w:rsidR="00F63CF1" w:rsidRPr="002B189D" w:rsidRDefault="00F63CF1" w:rsidP="0085679B">
          <w:pPr>
            <w:pStyle w:val="Turinys1"/>
            <w:rPr>
              <w:rFonts w:ascii="Arial" w:eastAsiaTheme="minorEastAsia" w:hAnsi="Arial" w:cs="Arial"/>
              <w:sz w:val="22"/>
              <w:szCs w:val="22"/>
            </w:rPr>
          </w:pPr>
          <w:hyperlink w:anchor="_Toc32300326" w:history="1">
            <w:r w:rsidRPr="002B189D">
              <w:rPr>
                <w:rStyle w:val="Hipersaitas"/>
                <w:rFonts w:ascii="Arial" w:hAnsi="Arial" w:cs="Arial"/>
                <w:b/>
                <w:bCs w:val="0"/>
                <w:sz w:val="22"/>
                <w:szCs w:val="22"/>
              </w:rPr>
              <w:t>2.</w:t>
            </w:r>
            <w:r w:rsidRPr="002B189D">
              <w:rPr>
                <w:rFonts w:ascii="Arial" w:eastAsiaTheme="minorEastAsia" w:hAnsi="Arial" w:cs="Arial"/>
                <w:sz w:val="22"/>
                <w:szCs w:val="22"/>
              </w:rPr>
              <w:tab/>
            </w:r>
            <w:r w:rsidRPr="002B189D">
              <w:rPr>
                <w:rStyle w:val="Hipersaitas"/>
                <w:rFonts w:ascii="Arial" w:hAnsi="Arial" w:cs="Arial"/>
                <w:b/>
                <w:bCs w:val="0"/>
                <w:sz w:val="22"/>
                <w:szCs w:val="22"/>
              </w:rPr>
              <w:t>PERKANČIOSIOS ORGANIZACIJOS IR TIEKĖJO BENDRAVIMO PRIEMONĖS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_Toc32300326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3</w:t>
            </w:r>
            <w:r w:rsidRPr="002B189D">
              <w:rPr>
                <w:rFonts w:ascii="Arial" w:hAnsi="Arial" w:cs="Arial"/>
                <w:webHidden/>
                <w:sz w:val="22"/>
                <w:szCs w:val="22"/>
              </w:rPr>
              <w:fldChar w:fldCharType="end"/>
            </w:r>
          </w:hyperlink>
        </w:p>
        <w:p w14:paraId="291EFD1F" w14:textId="3E00CD96" w:rsidR="00F63CF1" w:rsidRPr="002B189D" w:rsidRDefault="00F63CF1" w:rsidP="0085679B">
          <w:pPr>
            <w:pStyle w:val="Turinys1"/>
            <w:rPr>
              <w:rFonts w:ascii="Arial" w:eastAsiaTheme="minorEastAsia" w:hAnsi="Arial" w:cs="Arial"/>
              <w:sz w:val="22"/>
              <w:szCs w:val="22"/>
            </w:rPr>
          </w:pPr>
          <w:hyperlink w:anchor="_Toc32300327" w:history="1">
            <w:r w:rsidRPr="002B189D">
              <w:rPr>
                <w:rStyle w:val="Hipersaitas"/>
                <w:rFonts w:ascii="Arial" w:hAnsi="Arial" w:cs="Arial"/>
                <w:b/>
                <w:bCs w:val="0"/>
                <w:sz w:val="22"/>
                <w:szCs w:val="22"/>
              </w:rPr>
              <w:t>3.</w:t>
            </w:r>
            <w:r w:rsidRPr="002B189D">
              <w:rPr>
                <w:rFonts w:ascii="Arial" w:eastAsiaTheme="minorEastAsia" w:hAnsi="Arial" w:cs="Arial"/>
                <w:sz w:val="22"/>
                <w:szCs w:val="22"/>
              </w:rPr>
              <w:tab/>
            </w:r>
            <w:r w:rsidRPr="002B189D">
              <w:rPr>
                <w:rStyle w:val="Hipersaitas"/>
                <w:rFonts w:ascii="Arial" w:hAnsi="Arial" w:cs="Arial"/>
                <w:b/>
                <w:bCs w:val="0"/>
                <w:sz w:val="22"/>
                <w:szCs w:val="22"/>
              </w:rPr>
              <w:t>PIRKIMO DOKUMENTŲ PAAIŠKINIMAS IR PATIKSLINIMAS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_Toc32300327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3</w:t>
            </w:r>
            <w:r w:rsidRPr="002B189D">
              <w:rPr>
                <w:rFonts w:ascii="Arial" w:hAnsi="Arial" w:cs="Arial"/>
                <w:webHidden/>
                <w:sz w:val="22"/>
                <w:szCs w:val="22"/>
              </w:rPr>
              <w:fldChar w:fldCharType="end"/>
            </w:r>
          </w:hyperlink>
        </w:p>
        <w:p w14:paraId="24E16209" w14:textId="6C86BCE3" w:rsidR="00F63CF1" w:rsidRPr="002B189D" w:rsidRDefault="00F63CF1" w:rsidP="0085679B">
          <w:pPr>
            <w:pStyle w:val="Turinys1"/>
            <w:rPr>
              <w:rFonts w:ascii="Arial" w:eastAsiaTheme="minorEastAsia" w:hAnsi="Arial" w:cs="Arial"/>
              <w:sz w:val="22"/>
              <w:szCs w:val="22"/>
            </w:rPr>
          </w:pPr>
          <w:hyperlink w:anchor="_Toc32300331" w:history="1">
            <w:r w:rsidRPr="002B189D">
              <w:rPr>
                <w:rStyle w:val="Hipersaitas"/>
                <w:rFonts w:ascii="Arial" w:hAnsi="Arial" w:cs="Arial"/>
                <w:b/>
                <w:bCs w:val="0"/>
                <w:sz w:val="22"/>
                <w:szCs w:val="22"/>
              </w:rPr>
              <w:t>4.</w:t>
            </w:r>
            <w:r w:rsidRPr="002B189D">
              <w:rPr>
                <w:rFonts w:ascii="Arial" w:eastAsiaTheme="minorEastAsia" w:hAnsi="Arial" w:cs="Arial"/>
                <w:sz w:val="22"/>
                <w:szCs w:val="22"/>
              </w:rPr>
              <w:tab/>
            </w:r>
            <w:r w:rsidRPr="002B189D">
              <w:rPr>
                <w:rStyle w:val="Hipersaitas"/>
                <w:rFonts w:ascii="Arial" w:hAnsi="Arial" w:cs="Arial"/>
                <w:b/>
                <w:bCs w:val="0"/>
                <w:sz w:val="22"/>
                <w:szCs w:val="22"/>
              </w:rPr>
              <w:t>PAŠALINIMO PAGRINDAI</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_Toc32300331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3</w:t>
            </w:r>
            <w:r w:rsidRPr="002B189D">
              <w:rPr>
                <w:rFonts w:ascii="Arial" w:hAnsi="Arial" w:cs="Arial"/>
                <w:webHidden/>
                <w:sz w:val="22"/>
                <w:szCs w:val="22"/>
              </w:rPr>
              <w:fldChar w:fldCharType="end"/>
            </w:r>
          </w:hyperlink>
        </w:p>
        <w:p w14:paraId="757AA997" w14:textId="66C1F4CD" w:rsidR="00F63CF1" w:rsidRPr="002B189D" w:rsidRDefault="00F63CF1" w:rsidP="0085679B">
          <w:pPr>
            <w:pStyle w:val="Turinys1"/>
            <w:rPr>
              <w:rFonts w:ascii="Arial" w:eastAsiaTheme="minorEastAsia" w:hAnsi="Arial" w:cs="Arial"/>
              <w:sz w:val="22"/>
              <w:szCs w:val="22"/>
            </w:rPr>
          </w:pPr>
          <w:hyperlink w:anchor="_Toc32300332" w:history="1">
            <w:r w:rsidRPr="002B189D">
              <w:rPr>
                <w:rStyle w:val="Hipersaitas"/>
                <w:rFonts w:ascii="Arial" w:hAnsi="Arial" w:cs="Arial"/>
                <w:b/>
                <w:bCs w:val="0"/>
                <w:sz w:val="22"/>
                <w:szCs w:val="22"/>
              </w:rPr>
              <w:t>5.</w:t>
            </w:r>
            <w:r w:rsidRPr="002B189D">
              <w:rPr>
                <w:rFonts w:ascii="Arial" w:eastAsiaTheme="minorEastAsia" w:hAnsi="Arial" w:cs="Arial"/>
                <w:sz w:val="22"/>
                <w:szCs w:val="22"/>
              </w:rPr>
              <w:tab/>
            </w:r>
            <w:r w:rsidRPr="002B189D">
              <w:rPr>
                <w:rStyle w:val="Hipersaitas"/>
                <w:rFonts w:ascii="Arial" w:hAnsi="Arial" w:cs="Arial"/>
                <w:b/>
                <w:bCs w:val="0"/>
                <w:sz w:val="22"/>
                <w:szCs w:val="22"/>
              </w:rPr>
              <w:t>RĖMIMASIS KITŲ ŪKIO SUBJEKTŲ PAJĖGUMAIS IR SUBTIEKĖJŲ PASITELKIMAS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_Toc32300332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4</w:t>
            </w:r>
            <w:r w:rsidRPr="002B189D">
              <w:rPr>
                <w:rFonts w:ascii="Arial" w:hAnsi="Arial" w:cs="Arial"/>
                <w:webHidden/>
                <w:sz w:val="22"/>
                <w:szCs w:val="22"/>
              </w:rPr>
              <w:fldChar w:fldCharType="end"/>
            </w:r>
          </w:hyperlink>
        </w:p>
        <w:p w14:paraId="7DC8FA24" w14:textId="61805922" w:rsidR="00F63CF1" w:rsidRPr="002B189D" w:rsidRDefault="00F63CF1" w:rsidP="0085679B">
          <w:pPr>
            <w:pStyle w:val="Turinys1"/>
            <w:rPr>
              <w:rFonts w:ascii="Arial" w:eastAsiaTheme="minorEastAsia" w:hAnsi="Arial" w:cs="Arial"/>
              <w:sz w:val="22"/>
              <w:szCs w:val="22"/>
            </w:rPr>
          </w:pPr>
          <w:hyperlink w:anchor="_Toc32300333" w:history="1">
            <w:r w:rsidRPr="002B189D">
              <w:rPr>
                <w:rStyle w:val="Hipersaitas"/>
                <w:rFonts w:ascii="Arial" w:hAnsi="Arial" w:cs="Arial"/>
                <w:b/>
                <w:bCs w:val="0"/>
                <w:sz w:val="22"/>
                <w:szCs w:val="22"/>
              </w:rPr>
              <w:t>6.</w:t>
            </w:r>
            <w:r w:rsidRPr="002B189D">
              <w:rPr>
                <w:rFonts w:ascii="Arial" w:eastAsiaTheme="minorEastAsia" w:hAnsi="Arial" w:cs="Arial"/>
                <w:sz w:val="22"/>
                <w:szCs w:val="22"/>
              </w:rPr>
              <w:tab/>
            </w:r>
            <w:r w:rsidRPr="002B189D">
              <w:rPr>
                <w:rStyle w:val="Hipersaitas"/>
                <w:rFonts w:ascii="Arial" w:hAnsi="Arial" w:cs="Arial"/>
                <w:b/>
                <w:bCs w:val="0"/>
                <w:sz w:val="22"/>
                <w:szCs w:val="22"/>
              </w:rPr>
              <w:t>TIEKĖJŲ GRUPĖS DALYVAVIMAS PIRKIME</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_Toc32300333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5</w:t>
            </w:r>
            <w:r w:rsidRPr="002B189D">
              <w:rPr>
                <w:rFonts w:ascii="Arial" w:hAnsi="Arial" w:cs="Arial"/>
                <w:webHidden/>
                <w:sz w:val="22"/>
                <w:szCs w:val="22"/>
              </w:rPr>
              <w:fldChar w:fldCharType="end"/>
            </w:r>
          </w:hyperlink>
        </w:p>
        <w:p w14:paraId="223133B0" w14:textId="51BACC11" w:rsidR="00F63CF1" w:rsidRPr="002B189D" w:rsidRDefault="00F63CF1" w:rsidP="0085679B">
          <w:pPr>
            <w:pStyle w:val="Turinys1"/>
            <w:rPr>
              <w:rFonts w:ascii="Arial" w:eastAsiaTheme="minorEastAsia" w:hAnsi="Arial" w:cs="Arial"/>
              <w:sz w:val="22"/>
              <w:szCs w:val="22"/>
            </w:rPr>
          </w:pPr>
          <w:hyperlink w:anchor="_Toc32300334" w:history="1">
            <w:r w:rsidRPr="002B189D">
              <w:rPr>
                <w:rStyle w:val="Hipersaitas"/>
                <w:rFonts w:ascii="Arial" w:hAnsi="Arial" w:cs="Arial"/>
                <w:b/>
                <w:bCs w:val="0"/>
                <w:sz w:val="22"/>
                <w:szCs w:val="22"/>
              </w:rPr>
              <w:t>7.</w:t>
            </w:r>
            <w:r w:rsidRPr="002B189D">
              <w:rPr>
                <w:rFonts w:ascii="Arial" w:eastAsiaTheme="minorEastAsia" w:hAnsi="Arial" w:cs="Arial"/>
                <w:sz w:val="22"/>
                <w:szCs w:val="22"/>
              </w:rPr>
              <w:tab/>
            </w:r>
            <w:r w:rsidRPr="002B189D">
              <w:rPr>
                <w:rStyle w:val="Hipersaitas"/>
                <w:rFonts w:ascii="Arial" w:hAnsi="Arial" w:cs="Arial"/>
                <w:b/>
                <w:bCs w:val="0"/>
                <w:sz w:val="22"/>
                <w:szCs w:val="22"/>
              </w:rPr>
              <w:t>REIKALAVIMAI PASIŪLYMŲ RENGIMUI IR PATEIKIMUI</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_Toc32300334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5</w:t>
            </w:r>
            <w:r w:rsidRPr="002B189D">
              <w:rPr>
                <w:rFonts w:ascii="Arial" w:hAnsi="Arial" w:cs="Arial"/>
                <w:webHidden/>
                <w:sz w:val="22"/>
                <w:szCs w:val="22"/>
              </w:rPr>
              <w:fldChar w:fldCharType="end"/>
            </w:r>
          </w:hyperlink>
        </w:p>
        <w:p w14:paraId="7DD02185" w14:textId="15F2D64A" w:rsidR="00F63CF1" w:rsidRPr="002B189D" w:rsidRDefault="00F63CF1" w:rsidP="0085679B">
          <w:pPr>
            <w:pStyle w:val="Turinys1"/>
            <w:rPr>
              <w:rFonts w:ascii="Arial" w:eastAsiaTheme="minorEastAsia" w:hAnsi="Arial" w:cs="Arial"/>
              <w:sz w:val="22"/>
              <w:szCs w:val="22"/>
            </w:rPr>
          </w:pPr>
          <w:hyperlink w:anchor="_Toc32300343" w:history="1">
            <w:r w:rsidRPr="002B189D">
              <w:rPr>
                <w:rStyle w:val="Hipersaitas"/>
                <w:rFonts w:ascii="Arial" w:hAnsi="Arial" w:cs="Arial"/>
                <w:b/>
                <w:bCs w:val="0"/>
                <w:sz w:val="22"/>
                <w:szCs w:val="22"/>
              </w:rPr>
              <w:t>8.</w:t>
            </w:r>
            <w:r w:rsidRPr="002B189D">
              <w:rPr>
                <w:rFonts w:ascii="Arial" w:eastAsiaTheme="minorEastAsia" w:hAnsi="Arial" w:cs="Arial"/>
                <w:sz w:val="22"/>
                <w:szCs w:val="22"/>
              </w:rPr>
              <w:tab/>
            </w:r>
            <w:r w:rsidRPr="002B189D">
              <w:rPr>
                <w:rStyle w:val="Hipersaitas"/>
                <w:rFonts w:ascii="Arial" w:hAnsi="Arial" w:cs="Arial"/>
                <w:b/>
                <w:bCs w:val="0"/>
                <w:sz w:val="22"/>
                <w:szCs w:val="22"/>
              </w:rPr>
              <w:t>PASIŪLYMŲ GALIOJIMAS IR PASIŪLYMŲ GALIOJIMO UŽTIKRINIMAS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_Toc32300343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7</w:t>
            </w:r>
            <w:r w:rsidRPr="002B189D">
              <w:rPr>
                <w:rFonts w:ascii="Arial" w:hAnsi="Arial" w:cs="Arial"/>
                <w:webHidden/>
                <w:sz w:val="22"/>
                <w:szCs w:val="22"/>
              </w:rPr>
              <w:fldChar w:fldCharType="end"/>
            </w:r>
          </w:hyperlink>
        </w:p>
        <w:p w14:paraId="34A2F02A" w14:textId="2C2A4794" w:rsidR="00F63CF1" w:rsidRPr="002B189D" w:rsidRDefault="00F63CF1" w:rsidP="0085679B">
          <w:pPr>
            <w:pStyle w:val="Turinys1"/>
            <w:rPr>
              <w:rFonts w:ascii="Arial" w:eastAsiaTheme="minorEastAsia" w:hAnsi="Arial" w:cs="Arial"/>
              <w:sz w:val="22"/>
              <w:szCs w:val="22"/>
            </w:rPr>
          </w:pPr>
          <w:hyperlink w:anchor="_Toc32300344" w:history="1">
            <w:r w:rsidRPr="002B189D">
              <w:rPr>
                <w:rStyle w:val="Hipersaitas"/>
                <w:rFonts w:ascii="Arial" w:hAnsi="Arial" w:cs="Arial"/>
                <w:b/>
                <w:bCs w:val="0"/>
                <w:sz w:val="22"/>
                <w:szCs w:val="22"/>
              </w:rPr>
              <w:t>9.</w:t>
            </w:r>
            <w:r w:rsidRPr="002B189D">
              <w:rPr>
                <w:rFonts w:ascii="Arial" w:eastAsiaTheme="minorEastAsia" w:hAnsi="Arial" w:cs="Arial"/>
                <w:sz w:val="22"/>
                <w:szCs w:val="22"/>
              </w:rPr>
              <w:tab/>
            </w:r>
            <w:r w:rsidRPr="002B189D">
              <w:rPr>
                <w:rStyle w:val="Hipersaitas"/>
                <w:rFonts w:ascii="Arial" w:hAnsi="Arial" w:cs="Arial"/>
                <w:b/>
                <w:bCs w:val="0"/>
                <w:sz w:val="22"/>
                <w:szCs w:val="22"/>
              </w:rPr>
              <w:t>PASIŪLYMŲ ŠIFRAVIMAS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_Toc32300344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8</w:t>
            </w:r>
            <w:r w:rsidRPr="002B189D">
              <w:rPr>
                <w:rFonts w:ascii="Arial" w:hAnsi="Arial" w:cs="Arial"/>
                <w:webHidden/>
                <w:sz w:val="22"/>
                <w:szCs w:val="22"/>
              </w:rPr>
              <w:fldChar w:fldCharType="end"/>
            </w:r>
          </w:hyperlink>
        </w:p>
        <w:p w14:paraId="69E4570B" w14:textId="02BA31A2" w:rsidR="00F63CF1" w:rsidRPr="002B189D" w:rsidRDefault="00F63CF1" w:rsidP="0085679B">
          <w:pPr>
            <w:pStyle w:val="Turinys1"/>
            <w:rPr>
              <w:rFonts w:ascii="Arial" w:eastAsiaTheme="minorEastAsia" w:hAnsi="Arial" w:cs="Arial"/>
              <w:sz w:val="22"/>
              <w:szCs w:val="22"/>
            </w:rPr>
          </w:pPr>
          <w:hyperlink w:anchor="_Toc32300347" w:history="1">
            <w:r w:rsidRPr="002B189D">
              <w:rPr>
                <w:rStyle w:val="Hipersaitas"/>
                <w:rFonts w:ascii="Arial" w:hAnsi="Arial" w:cs="Arial"/>
                <w:b/>
                <w:bCs w:val="0"/>
                <w:sz w:val="22"/>
                <w:szCs w:val="22"/>
              </w:rPr>
              <w:t>10.</w:t>
            </w:r>
            <w:r w:rsidRPr="002B189D">
              <w:rPr>
                <w:rFonts w:ascii="Arial" w:eastAsiaTheme="minorEastAsia" w:hAnsi="Arial" w:cs="Arial"/>
                <w:sz w:val="22"/>
                <w:szCs w:val="22"/>
              </w:rPr>
              <w:tab/>
            </w:r>
            <w:r w:rsidRPr="002B189D">
              <w:rPr>
                <w:rStyle w:val="Hipersaitas"/>
                <w:rFonts w:ascii="Arial" w:hAnsi="Arial" w:cs="Arial"/>
                <w:b/>
                <w:bCs w:val="0"/>
                <w:sz w:val="22"/>
                <w:szCs w:val="22"/>
              </w:rPr>
              <w:t>PASIŪLYMŲ KONFIDENCIALUMAS IR SUPAŽINDINIMAS SU KITŲ TIEKĖJŲ PASIŪLYMAIS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_Toc32300347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9</w:t>
            </w:r>
            <w:r w:rsidRPr="002B189D">
              <w:rPr>
                <w:rFonts w:ascii="Arial" w:hAnsi="Arial" w:cs="Arial"/>
                <w:webHidden/>
                <w:sz w:val="22"/>
                <w:szCs w:val="22"/>
              </w:rPr>
              <w:fldChar w:fldCharType="end"/>
            </w:r>
          </w:hyperlink>
        </w:p>
        <w:p w14:paraId="77EC2E63" w14:textId="1C8C0401" w:rsidR="00F63CF1" w:rsidRPr="002B189D" w:rsidRDefault="00F63CF1" w:rsidP="0085679B">
          <w:pPr>
            <w:pStyle w:val="Turinys1"/>
            <w:rPr>
              <w:rFonts w:ascii="Arial" w:eastAsiaTheme="minorEastAsia" w:hAnsi="Arial" w:cs="Arial"/>
              <w:sz w:val="22"/>
              <w:szCs w:val="22"/>
            </w:rPr>
          </w:pPr>
          <w:hyperlink w:anchor="_Toc32300348" w:history="1">
            <w:r w:rsidRPr="002B189D">
              <w:rPr>
                <w:rStyle w:val="Hipersaitas"/>
                <w:rFonts w:ascii="Arial" w:hAnsi="Arial" w:cs="Arial"/>
                <w:b/>
                <w:bCs w:val="0"/>
                <w:sz w:val="22"/>
                <w:szCs w:val="22"/>
              </w:rPr>
              <w:t>11.</w:t>
            </w:r>
            <w:r w:rsidRPr="002B189D">
              <w:rPr>
                <w:rFonts w:ascii="Arial" w:eastAsiaTheme="minorEastAsia" w:hAnsi="Arial" w:cs="Arial"/>
                <w:sz w:val="22"/>
                <w:szCs w:val="22"/>
              </w:rPr>
              <w:tab/>
            </w:r>
            <w:r w:rsidRPr="002B189D">
              <w:rPr>
                <w:rStyle w:val="Hipersaitas"/>
                <w:rFonts w:ascii="Arial" w:hAnsi="Arial" w:cs="Arial"/>
                <w:b/>
                <w:bCs w:val="0"/>
                <w:sz w:val="22"/>
                <w:szCs w:val="22"/>
              </w:rPr>
              <w:t>PASIŪLYMŲ NAGRINĖJIMAS, VERTINIMAS IR PALYGINIMAS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_Toc32300348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10</w:t>
            </w:r>
            <w:r w:rsidRPr="002B189D">
              <w:rPr>
                <w:rFonts w:ascii="Arial" w:hAnsi="Arial" w:cs="Arial"/>
                <w:webHidden/>
                <w:sz w:val="22"/>
                <w:szCs w:val="22"/>
              </w:rPr>
              <w:fldChar w:fldCharType="end"/>
            </w:r>
          </w:hyperlink>
        </w:p>
        <w:p w14:paraId="3ABC93A9" w14:textId="1F1E7E2E" w:rsidR="00F63CF1" w:rsidRPr="002B189D" w:rsidRDefault="00F63CF1" w:rsidP="0085679B">
          <w:pPr>
            <w:pStyle w:val="Turinys1"/>
            <w:rPr>
              <w:rFonts w:ascii="Arial" w:eastAsiaTheme="minorEastAsia" w:hAnsi="Arial" w:cs="Arial"/>
              <w:sz w:val="22"/>
              <w:szCs w:val="22"/>
            </w:rPr>
          </w:pPr>
          <w:hyperlink w:anchor="_Toc32300349" w:history="1">
            <w:r w:rsidRPr="002B189D">
              <w:rPr>
                <w:rStyle w:val="Hipersaitas"/>
                <w:rFonts w:ascii="Arial" w:hAnsi="Arial" w:cs="Arial"/>
                <w:b/>
                <w:bCs w:val="0"/>
                <w:sz w:val="22"/>
                <w:szCs w:val="22"/>
              </w:rPr>
              <w:t>12.</w:t>
            </w:r>
            <w:r w:rsidRPr="002B189D">
              <w:rPr>
                <w:rFonts w:ascii="Arial" w:eastAsiaTheme="minorEastAsia" w:hAnsi="Arial" w:cs="Arial"/>
                <w:sz w:val="22"/>
                <w:szCs w:val="22"/>
              </w:rPr>
              <w:tab/>
            </w:r>
            <w:r w:rsidRPr="002B189D">
              <w:rPr>
                <w:rStyle w:val="Hipersaitas"/>
                <w:rFonts w:ascii="Arial" w:hAnsi="Arial" w:cs="Arial"/>
                <w:b/>
                <w:bCs w:val="0"/>
                <w:sz w:val="22"/>
                <w:szCs w:val="22"/>
              </w:rPr>
              <w:t>PASIŪLYMŲ ATMETIMO PRIEŽASTYS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_Toc32300349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11</w:t>
            </w:r>
            <w:r w:rsidRPr="002B189D">
              <w:rPr>
                <w:rFonts w:ascii="Arial" w:hAnsi="Arial" w:cs="Arial"/>
                <w:webHidden/>
                <w:sz w:val="22"/>
                <w:szCs w:val="22"/>
              </w:rPr>
              <w:fldChar w:fldCharType="end"/>
            </w:r>
          </w:hyperlink>
        </w:p>
        <w:p w14:paraId="6F79926F" w14:textId="511A622E" w:rsidR="00F63CF1" w:rsidRPr="002B189D" w:rsidRDefault="00F63CF1" w:rsidP="0085679B">
          <w:pPr>
            <w:pStyle w:val="Turinys1"/>
            <w:rPr>
              <w:rFonts w:ascii="Arial" w:eastAsiaTheme="minorEastAsia" w:hAnsi="Arial" w:cs="Arial"/>
              <w:sz w:val="22"/>
              <w:szCs w:val="22"/>
            </w:rPr>
          </w:pPr>
          <w:hyperlink w:anchor="_Toc32300350" w:history="1">
            <w:r w:rsidRPr="002B189D">
              <w:rPr>
                <w:rStyle w:val="Hipersaitas"/>
                <w:rFonts w:ascii="Arial" w:hAnsi="Arial" w:cs="Arial"/>
                <w:b/>
                <w:bCs w:val="0"/>
                <w:sz w:val="22"/>
                <w:szCs w:val="22"/>
              </w:rPr>
              <w:t>13.</w:t>
            </w:r>
            <w:r w:rsidRPr="002B189D">
              <w:rPr>
                <w:rFonts w:ascii="Arial" w:eastAsiaTheme="minorEastAsia" w:hAnsi="Arial" w:cs="Arial"/>
                <w:sz w:val="22"/>
                <w:szCs w:val="22"/>
              </w:rPr>
              <w:tab/>
            </w:r>
            <w:r w:rsidRPr="002B189D">
              <w:rPr>
                <w:rStyle w:val="Hipersaitas"/>
                <w:rFonts w:ascii="Arial" w:hAnsi="Arial" w:cs="Arial"/>
                <w:b/>
                <w:bCs w:val="0"/>
                <w:sz w:val="22"/>
                <w:szCs w:val="22"/>
              </w:rPr>
              <w:t>INFORMAVIMAS APIE PIRKIMO PROCEDŪRŲ REZULTATUS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_Toc32300350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12</w:t>
            </w:r>
            <w:r w:rsidRPr="002B189D">
              <w:rPr>
                <w:rFonts w:ascii="Arial" w:hAnsi="Arial" w:cs="Arial"/>
                <w:webHidden/>
                <w:sz w:val="22"/>
                <w:szCs w:val="22"/>
              </w:rPr>
              <w:fldChar w:fldCharType="end"/>
            </w:r>
          </w:hyperlink>
        </w:p>
        <w:p w14:paraId="25F39693" w14:textId="2958BF71" w:rsidR="00F63CF1" w:rsidRPr="002B189D" w:rsidRDefault="00F63CF1" w:rsidP="0085679B">
          <w:pPr>
            <w:pStyle w:val="Turinys1"/>
            <w:rPr>
              <w:rFonts w:ascii="Arial" w:eastAsiaTheme="minorEastAsia" w:hAnsi="Arial" w:cs="Arial"/>
              <w:sz w:val="22"/>
              <w:szCs w:val="22"/>
            </w:rPr>
          </w:pPr>
          <w:hyperlink w:anchor="_Toc32300351" w:history="1">
            <w:r w:rsidRPr="002B189D">
              <w:rPr>
                <w:rStyle w:val="Hipersaitas"/>
                <w:rFonts w:ascii="Arial" w:hAnsi="Arial" w:cs="Arial"/>
                <w:b/>
                <w:bCs w:val="0"/>
                <w:sz w:val="22"/>
                <w:szCs w:val="22"/>
              </w:rPr>
              <w:t>14.</w:t>
            </w:r>
            <w:r w:rsidRPr="002B189D">
              <w:rPr>
                <w:rFonts w:ascii="Arial" w:eastAsiaTheme="minorEastAsia" w:hAnsi="Arial" w:cs="Arial"/>
                <w:sz w:val="22"/>
                <w:szCs w:val="22"/>
              </w:rPr>
              <w:tab/>
            </w:r>
            <w:r w:rsidRPr="002B189D">
              <w:rPr>
                <w:rStyle w:val="Hipersaitas"/>
                <w:rFonts w:ascii="Arial" w:hAnsi="Arial" w:cs="Arial"/>
                <w:b/>
                <w:bCs w:val="0"/>
                <w:sz w:val="22"/>
                <w:szCs w:val="22"/>
              </w:rPr>
              <w:t>SUTARTIES SUDARYMAS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_Toc32300351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13</w:t>
            </w:r>
            <w:r w:rsidRPr="002B189D">
              <w:rPr>
                <w:rFonts w:ascii="Arial" w:hAnsi="Arial" w:cs="Arial"/>
                <w:webHidden/>
                <w:sz w:val="22"/>
                <w:szCs w:val="22"/>
              </w:rPr>
              <w:fldChar w:fldCharType="end"/>
            </w:r>
          </w:hyperlink>
        </w:p>
        <w:p w14:paraId="0CE44EC3" w14:textId="5CCC2239" w:rsidR="00F63CF1" w:rsidRPr="002B189D" w:rsidRDefault="00F63CF1" w:rsidP="0085679B">
          <w:pPr>
            <w:pStyle w:val="Turinys1"/>
            <w:rPr>
              <w:rFonts w:ascii="Arial" w:eastAsiaTheme="minorEastAsia" w:hAnsi="Arial" w:cs="Arial"/>
              <w:sz w:val="22"/>
              <w:szCs w:val="22"/>
            </w:rPr>
          </w:pPr>
          <w:hyperlink w:anchor="_Toc32300352" w:history="1">
            <w:r w:rsidRPr="002B189D">
              <w:rPr>
                <w:rStyle w:val="Hipersaitas"/>
                <w:rFonts w:ascii="Arial" w:hAnsi="Arial" w:cs="Arial"/>
                <w:b/>
                <w:bCs w:val="0"/>
                <w:sz w:val="22"/>
                <w:szCs w:val="22"/>
              </w:rPr>
              <w:t>15.</w:t>
            </w:r>
            <w:r w:rsidRPr="002B189D">
              <w:rPr>
                <w:rFonts w:ascii="Arial" w:eastAsiaTheme="minorEastAsia" w:hAnsi="Arial" w:cs="Arial"/>
                <w:sz w:val="22"/>
                <w:szCs w:val="22"/>
              </w:rPr>
              <w:tab/>
            </w:r>
            <w:r w:rsidRPr="002B189D">
              <w:rPr>
                <w:rStyle w:val="Hipersaitas"/>
                <w:rFonts w:ascii="Arial" w:hAnsi="Arial" w:cs="Arial"/>
                <w:b/>
                <w:bCs w:val="0"/>
                <w:sz w:val="22"/>
                <w:szCs w:val="22"/>
              </w:rPr>
              <w:t>PRETENZIJŲ, IEŠKINIŲ TEIKIMAS IR NAGRINĖJIMAS</w:t>
            </w:r>
            <w:r w:rsidRPr="002B189D">
              <w:rPr>
                <w:rFonts w:ascii="Arial" w:hAnsi="Arial" w:cs="Arial"/>
                <w:webHidden/>
                <w:sz w:val="22"/>
                <w:szCs w:val="22"/>
              </w:rPr>
              <w:tab/>
            </w:r>
            <w:r w:rsidRPr="002B189D">
              <w:rPr>
                <w:rFonts w:ascii="Arial" w:hAnsi="Arial" w:cs="Arial"/>
                <w:webHidden/>
                <w:sz w:val="22"/>
                <w:szCs w:val="22"/>
              </w:rPr>
              <w:fldChar w:fldCharType="begin"/>
            </w:r>
            <w:r w:rsidRPr="002B189D">
              <w:rPr>
                <w:rFonts w:ascii="Arial" w:hAnsi="Arial" w:cs="Arial"/>
                <w:webHidden/>
                <w:sz w:val="22"/>
                <w:szCs w:val="22"/>
              </w:rPr>
              <w:instrText xml:space="preserve"> PAGEREF _Toc32300352 \h </w:instrText>
            </w:r>
            <w:r w:rsidRPr="002B189D">
              <w:rPr>
                <w:rFonts w:ascii="Arial" w:hAnsi="Arial" w:cs="Arial"/>
                <w:webHidden/>
                <w:sz w:val="22"/>
                <w:szCs w:val="22"/>
              </w:rPr>
            </w:r>
            <w:r w:rsidRPr="002B189D">
              <w:rPr>
                <w:rFonts w:ascii="Arial" w:hAnsi="Arial" w:cs="Arial"/>
                <w:webHidden/>
                <w:sz w:val="22"/>
                <w:szCs w:val="22"/>
              </w:rPr>
              <w:fldChar w:fldCharType="separate"/>
            </w:r>
            <w:r w:rsidR="00E123E6" w:rsidRPr="002B189D">
              <w:rPr>
                <w:rFonts w:ascii="Arial" w:hAnsi="Arial" w:cs="Arial"/>
                <w:webHidden/>
                <w:sz w:val="22"/>
                <w:szCs w:val="22"/>
              </w:rPr>
              <w:t>13</w:t>
            </w:r>
            <w:r w:rsidRPr="002B189D">
              <w:rPr>
                <w:rFonts w:ascii="Arial" w:hAnsi="Arial" w:cs="Arial"/>
                <w:webHidden/>
                <w:sz w:val="22"/>
                <w:szCs w:val="22"/>
              </w:rPr>
              <w:fldChar w:fldCharType="end"/>
            </w:r>
          </w:hyperlink>
        </w:p>
        <w:p w14:paraId="2DAE3BA6" w14:textId="77777777" w:rsidR="00F63CF1" w:rsidRPr="0021237F" w:rsidRDefault="00F63CF1" w:rsidP="00F63CF1">
          <w:pPr>
            <w:spacing w:before="240" w:line="360" w:lineRule="auto"/>
            <w:rPr>
              <w:rFonts w:ascii="Arial" w:hAnsi="Arial" w:cs="Arial"/>
              <w:sz w:val="22"/>
              <w:szCs w:val="22"/>
            </w:rPr>
          </w:pPr>
          <w:r w:rsidRPr="00F63CF1">
            <w:rPr>
              <w:rFonts w:ascii="Arial" w:hAnsi="Arial" w:cs="Arial"/>
              <w:b/>
              <w:noProof/>
              <w:sz w:val="22"/>
              <w:szCs w:val="22"/>
            </w:rPr>
            <w:fldChar w:fldCharType="end"/>
          </w:r>
        </w:p>
      </w:sdtContent>
    </w:sdt>
    <w:p w14:paraId="10331A9C" w14:textId="77777777" w:rsidR="00F63CF1" w:rsidRPr="0021237F" w:rsidRDefault="00F63CF1" w:rsidP="00F63CF1">
      <w:pPr>
        <w:pStyle w:val="Paantrat"/>
        <w:spacing w:before="60" w:after="60"/>
        <w:jc w:val="center"/>
        <w:rPr>
          <w:rFonts w:ascii="Arial" w:hAnsi="Arial" w:cs="Arial"/>
          <w:b/>
          <w:bCs/>
          <w:sz w:val="22"/>
          <w:szCs w:val="22"/>
        </w:rPr>
      </w:pPr>
    </w:p>
    <w:p w14:paraId="13909B35" w14:textId="77777777" w:rsidR="00F63CF1" w:rsidRPr="0021237F" w:rsidRDefault="00F63CF1" w:rsidP="00F63CF1">
      <w:pPr>
        <w:pStyle w:val="Paantrat"/>
        <w:spacing w:before="60" w:after="60"/>
        <w:jc w:val="center"/>
        <w:rPr>
          <w:rFonts w:ascii="Arial" w:hAnsi="Arial" w:cs="Arial"/>
          <w:b/>
          <w:bCs/>
          <w:sz w:val="22"/>
          <w:szCs w:val="22"/>
        </w:rPr>
      </w:pPr>
    </w:p>
    <w:p w14:paraId="2D9EED23" w14:textId="77777777" w:rsidR="00F63CF1" w:rsidRPr="0021237F" w:rsidRDefault="00F63CF1" w:rsidP="00F63CF1">
      <w:pPr>
        <w:pStyle w:val="Paantrat"/>
        <w:spacing w:before="60" w:after="60"/>
        <w:jc w:val="center"/>
        <w:rPr>
          <w:rFonts w:ascii="Arial" w:hAnsi="Arial" w:cs="Arial"/>
          <w:b/>
          <w:bCs/>
          <w:sz w:val="22"/>
          <w:szCs w:val="22"/>
        </w:rPr>
      </w:pPr>
    </w:p>
    <w:p w14:paraId="44FC29FC" w14:textId="77777777" w:rsidR="00F63CF1" w:rsidRPr="0021237F" w:rsidRDefault="00F63CF1" w:rsidP="00F63CF1">
      <w:pPr>
        <w:pStyle w:val="Paantrat"/>
        <w:spacing w:before="60" w:after="60"/>
        <w:jc w:val="center"/>
        <w:rPr>
          <w:rFonts w:ascii="Arial" w:hAnsi="Arial" w:cs="Arial"/>
          <w:b/>
          <w:bCs/>
          <w:sz w:val="22"/>
          <w:szCs w:val="22"/>
        </w:rPr>
      </w:pPr>
    </w:p>
    <w:p w14:paraId="18E39353" w14:textId="77777777" w:rsidR="00F63CF1" w:rsidRPr="0021237F" w:rsidRDefault="00F63CF1" w:rsidP="00F63CF1">
      <w:pPr>
        <w:pStyle w:val="Paantrat"/>
        <w:spacing w:before="60" w:after="60"/>
        <w:jc w:val="center"/>
        <w:rPr>
          <w:rFonts w:ascii="Arial" w:hAnsi="Arial" w:cs="Arial"/>
          <w:b/>
          <w:bCs/>
          <w:sz w:val="22"/>
          <w:szCs w:val="22"/>
        </w:rPr>
      </w:pPr>
    </w:p>
    <w:p w14:paraId="6D978468" w14:textId="77777777" w:rsidR="00F63CF1" w:rsidRPr="0021237F" w:rsidRDefault="00F63CF1" w:rsidP="00F63CF1">
      <w:pPr>
        <w:pStyle w:val="Paantrat"/>
        <w:spacing w:before="60" w:after="60"/>
        <w:jc w:val="center"/>
        <w:rPr>
          <w:rFonts w:ascii="Arial" w:hAnsi="Arial" w:cs="Arial"/>
          <w:b/>
          <w:bCs/>
          <w:sz w:val="22"/>
          <w:szCs w:val="22"/>
        </w:rPr>
      </w:pPr>
    </w:p>
    <w:p w14:paraId="68BF7EE4" w14:textId="77777777" w:rsidR="00F63CF1" w:rsidRPr="0021237F" w:rsidRDefault="00F63CF1" w:rsidP="00F63CF1">
      <w:pPr>
        <w:pStyle w:val="Paantrat"/>
        <w:spacing w:before="60" w:after="60"/>
        <w:jc w:val="center"/>
        <w:rPr>
          <w:rFonts w:ascii="Arial" w:hAnsi="Arial" w:cs="Arial"/>
          <w:b/>
          <w:bCs/>
          <w:sz w:val="22"/>
          <w:szCs w:val="22"/>
        </w:rPr>
      </w:pPr>
    </w:p>
    <w:p w14:paraId="1573ED70" w14:textId="77777777" w:rsidR="00F63CF1" w:rsidRPr="0021237F" w:rsidRDefault="00F63CF1" w:rsidP="00F63CF1">
      <w:pPr>
        <w:pStyle w:val="Paantrat"/>
        <w:spacing w:before="60" w:after="60"/>
        <w:jc w:val="center"/>
        <w:rPr>
          <w:rFonts w:ascii="Arial" w:hAnsi="Arial" w:cs="Arial"/>
          <w:b/>
          <w:bCs/>
          <w:sz w:val="22"/>
          <w:szCs w:val="22"/>
        </w:rPr>
      </w:pPr>
    </w:p>
    <w:p w14:paraId="1B6897CA" w14:textId="77777777" w:rsidR="00F63CF1" w:rsidRPr="0021237F" w:rsidRDefault="00F63CF1" w:rsidP="00F63CF1">
      <w:pPr>
        <w:pStyle w:val="Paantrat"/>
        <w:spacing w:before="60" w:after="60"/>
        <w:jc w:val="center"/>
        <w:rPr>
          <w:rFonts w:ascii="Arial" w:hAnsi="Arial" w:cs="Arial"/>
          <w:b/>
          <w:bCs/>
          <w:sz w:val="22"/>
          <w:szCs w:val="22"/>
        </w:rPr>
      </w:pPr>
    </w:p>
    <w:p w14:paraId="1693D968" w14:textId="77777777" w:rsidR="00F63CF1" w:rsidRDefault="00F63CF1" w:rsidP="00F63CF1">
      <w:pPr>
        <w:pStyle w:val="Paantrat"/>
        <w:spacing w:before="60" w:after="60"/>
        <w:jc w:val="center"/>
        <w:rPr>
          <w:rFonts w:ascii="Arial" w:hAnsi="Arial" w:cs="Arial"/>
          <w:b/>
          <w:bCs/>
          <w:sz w:val="22"/>
          <w:szCs w:val="22"/>
        </w:rPr>
      </w:pPr>
    </w:p>
    <w:p w14:paraId="07216AF4" w14:textId="77777777" w:rsidR="002B189D" w:rsidRDefault="002B189D" w:rsidP="002B189D"/>
    <w:p w14:paraId="26A9FD47" w14:textId="77777777" w:rsidR="002B189D" w:rsidRDefault="002B189D" w:rsidP="002B189D"/>
    <w:p w14:paraId="0CFDAC38" w14:textId="77777777" w:rsidR="002B189D" w:rsidRDefault="002B189D" w:rsidP="002B189D"/>
    <w:p w14:paraId="60C403D7" w14:textId="77777777" w:rsidR="002B189D" w:rsidRDefault="002B189D" w:rsidP="002B189D"/>
    <w:p w14:paraId="1C10711A" w14:textId="77777777" w:rsidR="002B189D" w:rsidRDefault="002B189D" w:rsidP="002B189D"/>
    <w:p w14:paraId="6250DE14" w14:textId="77777777" w:rsidR="002B189D" w:rsidRPr="002B189D" w:rsidRDefault="002B189D" w:rsidP="002B189D"/>
    <w:p w14:paraId="41082706" w14:textId="77777777" w:rsidR="00F63CF1" w:rsidRPr="0021237F" w:rsidRDefault="00F63CF1" w:rsidP="00F63CF1">
      <w:pPr>
        <w:pStyle w:val="Paantrat"/>
        <w:spacing w:before="60" w:after="60"/>
        <w:jc w:val="center"/>
        <w:rPr>
          <w:rFonts w:ascii="Arial" w:hAnsi="Arial" w:cs="Arial"/>
          <w:b/>
          <w:bCs/>
          <w:sz w:val="22"/>
          <w:szCs w:val="22"/>
        </w:rPr>
      </w:pPr>
    </w:p>
    <w:p w14:paraId="70CDEC84" w14:textId="77777777" w:rsidR="00F63CF1" w:rsidRPr="0021237F" w:rsidRDefault="00F63CF1" w:rsidP="00F63CF1">
      <w:pPr>
        <w:pStyle w:val="Paantrat"/>
        <w:spacing w:before="60" w:after="60"/>
        <w:jc w:val="center"/>
        <w:rPr>
          <w:rFonts w:ascii="Arial" w:hAnsi="Arial" w:cs="Arial"/>
          <w:b/>
          <w:bCs/>
          <w:sz w:val="22"/>
          <w:szCs w:val="22"/>
        </w:rPr>
      </w:pPr>
    </w:p>
    <w:p w14:paraId="26F76DE7" w14:textId="77777777" w:rsidR="00F63CF1" w:rsidRPr="0021237F" w:rsidRDefault="00F63CF1" w:rsidP="00F63CF1">
      <w:pPr>
        <w:pStyle w:val="Paantrat"/>
        <w:spacing w:before="60" w:after="60"/>
        <w:rPr>
          <w:rFonts w:ascii="Arial" w:hAnsi="Arial" w:cs="Arial"/>
          <w:b/>
          <w:bCs/>
          <w:sz w:val="22"/>
          <w:szCs w:val="22"/>
        </w:rPr>
      </w:pPr>
    </w:p>
    <w:p w14:paraId="7D400AC2" w14:textId="77777777" w:rsidR="00F63CF1" w:rsidRPr="00F63CF1" w:rsidRDefault="00F63CF1" w:rsidP="00F63CF1">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0" w:name="_Toc32300325"/>
      <w:bookmarkStart w:id="1" w:name="_Toc335201954"/>
      <w:bookmarkStart w:id="2" w:name="_Toc147739116"/>
      <w:r w:rsidRPr="00F63CF1">
        <w:rPr>
          <w:rFonts w:ascii="Arial" w:hAnsi="Arial" w:cs="Arial"/>
          <w:b/>
          <w:bCs/>
          <w:color w:val="auto"/>
          <w:sz w:val="22"/>
          <w:szCs w:val="22"/>
        </w:rPr>
        <w:lastRenderedPageBreak/>
        <w:t>BENDROSIOS NUOSTATOS</w:t>
      </w:r>
      <w:bookmarkEnd w:id="0"/>
      <w:r w:rsidRPr="00F63CF1">
        <w:rPr>
          <w:rFonts w:ascii="Arial" w:hAnsi="Arial" w:cs="Arial"/>
          <w:b/>
          <w:bCs/>
          <w:color w:val="auto"/>
          <w:sz w:val="22"/>
          <w:szCs w:val="22"/>
        </w:rPr>
        <w:t xml:space="preserve"> </w:t>
      </w:r>
      <w:bookmarkEnd w:id="1"/>
    </w:p>
    <w:p w14:paraId="1CE9BE7F" w14:textId="77777777" w:rsidR="00F63CF1" w:rsidRPr="0021237F" w:rsidRDefault="00F63CF1" w:rsidP="00F63CF1">
      <w:pPr>
        <w:pStyle w:val="Sraopastraipa"/>
        <w:tabs>
          <w:tab w:val="left" w:pos="709"/>
        </w:tabs>
        <w:ind w:left="0"/>
        <w:jc w:val="both"/>
        <w:rPr>
          <w:rFonts w:ascii="Arial" w:hAnsi="Arial" w:cs="Arial"/>
          <w:color w:val="000000" w:themeColor="text1"/>
          <w:sz w:val="22"/>
          <w:szCs w:val="22"/>
        </w:rPr>
      </w:pPr>
    </w:p>
    <w:p w14:paraId="240A7238" w14:textId="77777777" w:rsid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Skelbiamos apklausos (be derybų)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VĮ „Valstybinių miškų urėdija“ </w:t>
      </w:r>
      <w:r w:rsidRPr="00F63CF1">
        <w:rPr>
          <w:rFonts w:ascii="Arial" w:hAnsi="Arial" w:cs="Arial"/>
          <w:iCs/>
          <w:sz w:val="22"/>
          <w:szCs w:val="22"/>
        </w:rPr>
        <w:t>(r</w:t>
      </w:r>
      <w:r w:rsidRPr="0021237F">
        <w:rPr>
          <w:rFonts w:ascii="Arial" w:hAnsi="Arial" w:cs="Arial"/>
          <w:iCs/>
          <w:sz w:val="22"/>
          <w:szCs w:val="22"/>
        </w:rPr>
        <w:t>egistracijos adresas: Pramonės pr. 11</w:t>
      </w:r>
      <w:r>
        <w:rPr>
          <w:rFonts w:ascii="Arial" w:hAnsi="Arial" w:cs="Arial"/>
          <w:iCs/>
          <w:sz w:val="22"/>
          <w:szCs w:val="22"/>
        </w:rPr>
        <w:t>-9A</w:t>
      </w:r>
      <w:r w:rsidRPr="0021237F">
        <w:rPr>
          <w:rFonts w:ascii="Arial" w:hAnsi="Arial" w:cs="Arial"/>
          <w:iCs/>
          <w:sz w:val="22"/>
          <w:szCs w:val="22"/>
        </w:rPr>
        <w:t>, Kaunas LT-51327, buveinės adresas: Savanorių pr. 176, Vilnius LT-03154, įmonės kodas 132340880, PVM kodas LT323408811 atsisk. sąsk. LT524010042500000525, bankas: AB Luminor Bank, banko kodas 40100,</w:t>
      </w:r>
      <w:r w:rsidRPr="0021237F">
        <w:rPr>
          <w:rFonts w:ascii="Arial" w:hAnsi="Arial" w:cs="Arial"/>
          <w:i/>
          <w:sz w:val="22"/>
          <w:szCs w:val="22"/>
        </w:rPr>
        <w:t xml:space="preserve"> (toliau – </w:t>
      </w:r>
      <w:r w:rsidRPr="0021237F">
        <w:rPr>
          <w:rFonts w:ascii="Arial" w:hAnsi="Arial" w:cs="Arial"/>
          <w:b/>
          <w:i/>
          <w:sz w:val="22"/>
          <w:szCs w:val="22"/>
        </w:rPr>
        <w:t xml:space="preserve">Perkančioji organizacija </w:t>
      </w:r>
      <w:r w:rsidRPr="0021237F">
        <w:rPr>
          <w:rFonts w:ascii="Arial" w:hAnsi="Arial" w:cs="Arial"/>
          <w:bCs/>
          <w:i/>
          <w:sz w:val="22"/>
          <w:szCs w:val="22"/>
        </w:rPr>
        <w:t>arba</w:t>
      </w:r>
      <w:r w:rsidRPr="0021237F">
        <w:rPr>
          <w:rFonts w:ascii="Arial" w:hAnsi="Arial" w:cs="Arial"/>
          <w:b/>
          <w:i/>
          <w:sz w:val="22"/>
          <w:szCs w:val="22"/>
        </w:rPr>
        <w:t xml:space="preserve"> VMU</w:t>
      </w:r>
      <w:r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(be derybų)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0616876F" w14:textId="77777777" w:rsid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hAnsi="Arial" w:cs="Arial"/>
          <w:color w:val="000000" w:themeColor="text1"/>
          <w:sz w:val="22"/>
          <w:szCs w:val="22"/>
        </w:rPr>
        <w:t xml:space="preserve">Perkančioji organizacija yra pridėtinės vertės mokesčio </w:t>
      </w:r>
      <w:r w:rsidRPr="00F63CF1">
        <w:rPr>
          <w:rFonts w:ascii="Arial" w:eastAsia="Calibri" w:hAnsi="Arial" w:cs="Arial"/>
          <w:sz w:val="22"/>
          <w:szCs w:val="22"/>
        </w:rPr>
        <w:t xml:space="preserve">(toliau – </w:t>
      </w:r>
      <w:r w:rsidRPr="00F63CF1">
        <w:rPr>
          <w:rFonts w:ascii="Arial" w:hAnsi="Arial" w:cs="Arial"/>
          <w:b/>
          <w:color w:val="000000" w:themeColor="text1"/>
          <w:sz w:val="22"/>
          <w:szCs w:val="22"/>
        </w:rPr>
        <w:t>PVM</w:t>
      </w:r>
      <w:r w:rsidRPr="00F63CF1">
        <w:rPr>
          <w:rFonts w:ascii="Arial" w:hAnsi="Arial" w:cs="Arial"/>
          <w:color w:val="000000" w:themeColor="text1"/>
          <w:sz w:val="22"/>
          <w:szCs w:val="22"/>
        </w:rPr>
        <w:t>) mokėtojas.</w:t>
      </w:r>
    </w:p>
    <w:p w14:paraId="6ED7D391" w14:textId="77777777" w:rsidR="00F63CF1" w:rsidRP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eastAsia="Calibri" w:hAnsi="Arial" w:cs="Arial"/>
          <w:sz w:val="22"/>
          <w:szCs w:val="22"/>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F63CF1">
        <w:rPr>
          <w:rFonts w:ascii="Arial" w:hAnsi="Arial" w:cs="Arial"/>
          <w:color w:val="000000"/>
          <w:spacing w:val="-1"/>
          <w:sz w:val="22"/>
          <w:szCs w:val="22"/>
        </w:rPr>
        <w:t xml:space="preserve">(toliau – </w:t>
      </w:r>
      <w:r w:rsidRPr="00F63CF1">
        <w:rPr>
          <w:rFonts w:ascii="Arial" w:hAnsi="Arial" w:cs="Arial"/>
          <w:b/>
          <w:color w:val="000000"/>
          <w:spacing w:val="-1"/>
          <w:sz w:val="22"/>
          <w:szCs w:val="22"/>
        </w:rPr>
        <w:t>Tvarkos aprašas</w:t>
      </w:r>
      <w:r w:rsidRPr="00F63CF1">
        <w:rPr>
          <w:rFonts w:ascii="Arial" w:hAnsi="Arial" w:cs="Arial"/>
          <w:color w:val="000000"/>
          <w:spacing w:val="-1"/>
          <w:sz w:val="22"/>
          <w:szCs w:val="22"/>
        </w:rPr>
        <w:t>)</w:t>
      </w:r>
      <w:r w:rsidRPr="00F63CF1">
        <w:rPr>
          <w:rFonts w:ascii="Arial" w:eastAsia="Calibri" w:hAnsi="Arial" w:cs="Arial"/>
          <w:sz w:val="22"/>
          <w:szCs w:val="22"/>
        </w:rPr>
        <w:t>.</w:t>
      </w:r>
    </w:p>
    <w:p w14:paraId="6A79A87F" w14:textId="1A3142AE" w:rsidR="00F63CF1" w:rsidRP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eastAsia="Calibri" w:hAnsi="Arial" w:cs="Arial"/>
          <w:sz w:val="22"/>
          <w:szCs w:val="22"/>
        </w:rPr>
        <w:t>Pirkimo dokumentus sudaro:</w:t>
      </w:r>
    </w:p>
    <w:p w14:paraId="5841ED92"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7443E748"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C0CAEEA"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3D9F274B" w14:textId="77777777" w:rsidR="00F63CF1" w:rsidRPr="0021237F" w:rsidRDefault="00F63CF1" w:rsidP="00F63CF1">
      <w:pPr>
        <w:pStyle w:val="Sraopastraipa"/>
        <w:numPr>
          <w:ilvl w:val="2"/>
          <w:numId w:val="6"/>
        </w:numPr>
        <w:tabs>
          <w:tab w:val="left" w:pos="851"/>
          <w:tab w:val="left" w:pos="993"/>
        </w:tabs>
        <w:ind w:left="0" w:firstLine="426"/>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1DB32B76" w14:textId="77777777" w:rsidR="00F63CF1" w:rsidRPr="0021237F" w:rsidRDefault="00F63CF1" w:rsidP="00F63CF1">
      <w:pPr>
        <w:pStyle w:val="Sraopastraipa"/>
        <w:numPr>
          <w:ilvl w:val="2"/>
          <w:numId w:val="6"/>
        </w:numPr>
        <w:tabs>
          <w:tab w:val="left" w:pos="993"/>
        </w:tabs>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Perkančiosios organizacijos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236E6740"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26A6DA1C"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Pirkimo dokumentuose vartojamos sąvokos apibrėžtos Lietuvos Respublikos viešųjų pirkimų įstatyme (toliau – </w:t>
      </w:r>
      <w:r w:rsidRPr="00F63CF1">
        <w:rPr>
          <w:rFonts w:ascii="Arial" w:hAnsi="Arial" w:cs="Arial"/>
          <w:b/>
          <w:bCs/>
          <w:color w:val="000000" w:themeColor="text1"/>
          <w:sz w:val="22"/>
          <w:szCs w:val="22"/>
        </w:rPr>
        <w:t>Viešųjų pirkimų įstatymas</w:t>
      </w:r>
      <w:r w:rsidRPr="00F63CF1">
        <w:rPr>
          <w:rFonts w:ascii="Arial" w:hAnsi="Arial" w:cs="Arial"/>
          <w:color w:val="000000" w:themeColor="text1"/>
          <w:sz w:val="22"/>
          <w:szCs w:val="22"/>
        </w:rPr>
        <w:t>).</w:t>
      </w:r>
    </w:p>
    <w:p w14:paraId="00598C3A"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Bendrosiose sąlygose bet kokia linksnio forma nurodyti žodžiai </w:t>
      </w:r>
      <w:r w:rsidRPr="00F63CF1">
        <w:rPr>
          <w:rFonts w:ascii="Arial" w:hAnsi="Arial" w:cs="Arial"/>
          <w:b/>
          <w:color w:val="000000" w:themeColor="text1"/>
          <w:sz w:val="22"/>
          <w:szCs w:val="22"/>
        </w:rPr>
        <w:t>„kaina arba sąnaudos“</w:t>
      </w:r>
      <w:r w:rsidRPr="00F63CF1">
        <w:rPr>
          <w:rFonts w:ascii="Arial" w:hAnsi="Arial" w:cs="Arial"/>
          <w:color w:val="000000" w:themeColor="text1"/>
          <w:sz w:val="22"/>
          <w:szCs w:val="22"/>
        </w:rPr>
        <w:t>,</w:t>
      </w:r>
      <w:r w:rsidRPr="00F63CF1">
        <w:rPr>
          <w:rFonts w:ascii="Arial" w:hAnsi="Arial" w:cs="Arial"/>
          <w:b/>
          <w:color w:val="000000" w:themeColor="text1"/>
          <w:sz w:val="22"/>
          <w:szCs w:val="22"/>
        </w:rPr>
        <w:t xml:space="preserve"> „kaina, sąnaudos“</w:t>
      </w:r>
      <w:r w:rsidRPr="00F63CF1">
        <w:rPr>
          <w:rFonts w:ascii="Arial" w:hAnsi="Arial" w:cs="Arial"/>
          <w:color w:val="000000" w:themeColor="text1"/>
          <w:sz w:val="22"/>
          <w:szCs w:val="22"/>
        </w:rPr>
        <w:t xml:space="preserve"> reiškia nuorodą į vieną iš šių reikšmių, priklausomai nuo Specialiųjų sąlygų 9.1 punkte nurodyto </w:t>
      </w:r>
      <w:r w:rsidRPr="00F63CF1">
        <w:rPr>
          <w:rFonts w:ascii="Arial" w:hAnsi="Arial" w:cs="Arial"/>
          <w:sz w:val="22"/>
          <w:szCs w:val="22"/>
        </w:rPr>
        <w:t xml:space="preserve">pasiūlymų </w:t>
      </w:r>
      <w:r w:rsidRPr="00F63CF1">
        <w:rPr>
          <w:rFonts w:ascii="Arial" w:hAnsi="Arial" w:cs="Arial"/>
          <w:color w:val="000000" w:themeColor="text1"/>
          <w:sz w:val="22"/>
          <w:szCs w:val="22"/>
        </w:rPr>
        <w:t xml:space="preserve">vertinimo kriterijaus. </w:t>
      </w:r>
      <w:r w:rsidRPr="00F63CF1">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D978965"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Bendrosiose sąlygose bet kokia linksnio forma nurodytas žodis </w:t>
      </w:r>
      <w:r w:rsidRPr="00F63CF1">
        <w:rPr>
          <w:rFonts w:ascii="Arial" w:hAnsi="Arial" w:cs="Arial"/>
          <w:b/>
          <w:color w:val="000000" w:themeColor="text1"/>
          <w:sz w:val="22"/>
          <w:szCs w:val="22"/>
        </w:rPr>
        <w:t>„sutartis“</w:t>
      </w:r>
      <w:r w:rsidRPr="00F63CF1">
        <w:rPr>
          <w:rFonts w:ascii="Arial" w:hAnsi="Arial" w:cs="Arial"/>
          <w:color w:val="000000" w:themeColor="text1"/>
          <w:sz w:val="22"/>
          <w:szCs w:val="22"/>
        </w:rPr>
        <w:t xml:space="preserve"> reiškia nuorodą į pirkimo–pardavimo sutartį (toliau – </w:t>
      </w:r>
      <w:r w:rsidRPr="00F63CF1">
        <w:rPr>
          <w:rFonts w:ascii="Arial" w:hAnsi="Arial" w:cs="Arial"/>
          <w:b/>
          <w:color w:val="000000" w:themeColor="text1"/>
          <w:sz w:val="22"/>
          <w:szCs w:val="22"/>
        </w:rPr>
        <w:t>Pirkimo sutartis</w:t>
      </w:r>
      <w:r w:rsidRPr="00F63CF1">
        <w:rPr>
          <w:rFonts w:ascii="Arial" w:hAnsi="Arial" w:cs="Arial"/>
          <w:color w:val="000000" w:themeColor="text1"/>
          <w:sz w:val="22"/>
          <w:szCs w:val="22"/>
        </w:rPr>
        <w:t xml:space="preserve">) arba preliminariąją pirkimo–pardavimo sutartį (toliau – </w:t>
      </w:r>
      <w:r w:rsidRPr="00F63CF1">
        <w:rPr>
          <w:rFonts w:ascii="Arial" w:hAnsi="Arial" w:cs="Arial"/>
          <w:b/>
          <w:color w:val="000000" w:themeColor="text1"/>
          <w:sz w:val="22"/>
          <w:szCs w:val="22"/>
        </w:rPr>
        <w:t>Preliminarioji sutartis</w:t>
      </w:r>
      <w:r w:rsidRPr="00F63CF1">
        <w:rPr>
          <w:rFonts w:ascii="Arial" w:hAnsi="Arial" w:cs="Arial"/>
          <w:color w:val="000000" w:themeColor="text1"/>
          <w:sz w:val="22"/>
          <w:szCs w:val="22"/>
        </w:rPr>
        <w:t xml:space="preserve">) priklausomai nuo Specialiųjų sąlygų 1.3 punkte nustatytos sutarties rūšies. </w:t>
      </w:r>
    </w:p>
    <w:p w14:paraId="7DB5DF1D"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F63CF1">
        <w:rPr>
          <w:rFonts w:ascii="Arial" w:hAnsi="Arial" w:cs="Arial"/>
          <w:b/>
          <w:color w:val="000000" w:themeColor="text1"/>
          <w:sz w:val="22"/>
          <w:szCs w:val="22"/>
        </w:rPr>
        <w:t>„laimėtojas“</w:t>
      </w:r>
      <w:r w:rsidRPr="00F63CF1">
        <w:rPr>
          <w:rFonts w:ascii="Arial" w:hAnsi="Arial" w:cs="Arial"/>
          <w:color w:val="000000" w:themeColor="text1"/>
          <w:sz w:val="22"/>
          <w:szCs w:val="22"/>
        </w:rPr>
        <w:t xml:space="preserve">, </w:t>
      </w:r>
      <w:r w:rsidRPr="00F63CF1">
        <w:rPr>
          <w:rFonts w:ascii="Arial" w:hAnsi="Arial" w:cs="Arial"/>
          <w:b/>
          <w:color w:val="000000" w:themeColor="text1"/>
          <w:sz w:val="22"/>
          <w:szCs w:val="22"/>
        </w:rPr>
        <w:t>„laimėjęs pasiūlymas“</w:t>
      </w:r>
      <w:r w:rsidRPr="00F63CF1">
        <w:rPr>
          <w:rFonts w:ascii="Arial" w:hAnsi="Arial" w:cs="Arial"/>
          <w:color w:val="000000" w:themeColor="text1"/>
          <w:sz w:val="22"/>
          <w:szCs w:val="22"/>
        </w:rPr>
        <w:t xml:space="preserve"> ir pan., turėtų būti suprantami daugiskaitos forma.</w:t>
      </w:r>
    </w:p>
    <w:p w14:paraId="64A6D057" w14:textId="77777777" w:rsidR="00F63CF1" w:rsidRDefault="00F63CF1" w:rsidP="00F63CF1">
      <w:pPr>
        <w:pStyle w:val="Pagrindinistekstas"/>
        <w:numPr>
          <w:ilvl w:val="1"/>
          <w:numId w:val="6"/>
        </w:numPr>
        <w:tabs>
          <w:tab w:val="left" w:pos="426"/>
          <w:tab w:val="left" w:pos="567"/>
        </w:tabs>
        <w:suppressAutoHyphens/>
        <w:spacing w:after="0"/>
        <w:ind w:left="0" w:firstLine="0"/>
        <w:jc w:val="both"/>
        <w:rPr>
          <w:rFonts w:ascii="Arial" w:hAnsi="Arial" w:cs="Arial"/>
          <w:sz w:val="22"/>
          <w:szCs w:val="22"/>
        </w:rPr>
      </w:pPr>
      <w:r w:rsidRPr="00F63CF1">
        <w:rPr>
          <w:rFonts w:ascii="Arial" w:hAnsi="Arial" w:cs="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F63CF1">
          <w:rPr>
            <w:rStyle w:val="Hipersaitas"/>
            <w:rFonts w:ascii="Arial" w:hAnsi="Arial" w:cs="Arial"/>
            <w:sz w:val="22"/>
            <w:szCs w:val="22"/>
          </w:rPr>
          <w:t>https://www.e-tar.lt/portal/lt/index</w:t>
        </w:r>
      </w:hyperlink>
      <w:r w:rsidRPr="00F63CF1">
        <w:rPr>
          <w:rFonts w:ascii="Arial" w:hAnsi="Arial" w:cs="Arial"/>
          <w:sz w:val="22"/>
          <w:szCs w:val="22"/>
        </w:rPr>
        <w:t xml:space="preserve">. </w:t>
      </w:r>
    </w:p>
    <w:p w14:paraId="262C3BCE" w14:textId="69C5CF19" w:rsidR="00F63CF1" w:rsidRPr="00F63CF1" w:rsidRDefault="00F63CF1" w:rsidP="00F63CF1">
      <w:pPr>
        <w:pStyle w:val="Pagrindinistekstas"/>
        <w:numPr>
          <w:ilvl w:val="1"/>
          <w:numId w:val="6"/>
        </w:numPr>
        <w:tabs>
          <w:tab w:val="left" w:pos="426"/>
          <w:tab w:val="left" w:pos="567"/>
        </w:tabs>
        <w:suppressAutoHyphens/>
        <w:spacing w:after="0"/>
        <w:ind w:left="0" w:firstLine="0"/>
        <w:jc w:val="both"/>
        <w:rPr>
          <w:rFonts w:ascii="Arial" w:hAnsi="Arial" w:cs="Arial"/>
          <w:sz w:val="22"/>
          <w:szCs w:val="22"/>
        </w:rPr>
      </w:pPr>
      <w:r w:rsidRPr="00F63CF1">
        <w:rPr>
          <w:rFonts w:ascii="Arial" w:hAnsi="Arial" w:cs="Arial"/>
          <w:sz w:val="22"/>
          <w:szCs w:val="22"/>
        </w:rPr>
        <w:t xml:space="preserve">Perkančioji organizacija, bet kuriuo metu iki sutarties sudarymo turi teisę savo iniciatyva nutraukti pradėtas konkretaus pirkimo procedūras, jeigu atsirado aplinkybių, kurių nebuvo galima numatyti, ir privalo tai padaryti, jeigu buvo pažeisti </w:t>
      </w:r>
      <w:r w:rsidRPr="00817D01">
        <w:rPr>
          <w:rFonts w:ascii="Arial" w:hAnsi="Arial" w:cs="Arial"/>
          <w:sz w:val="22"/>
          <w:szCs w:val="22"/>
        </w:rPr>
        <w:t>Viešųjų pirkimų įstatymo 29 straipsnio 1 dalyje</w:t>
      </w:r>
      <w:r w:rsidRPr="00F63CF1">
        <w:rPr>
          <w:rFonts w:ascii="Arial" w:hAnsi="Arial" w:cs="Arial"/>
          <w:sz w:val="22"/>
          <w:szCs w:val="22"/>
        </w:rPr>
        <w:t xml:space="preserve"> nustatyti principai ir atitinkamos padėties negalima ištaisyti.</w:t>
      </w:r>
    </w:p>
    <w:p w14:paraId="09FF103A" w14:textId="77777777" w:rsidR="00F63CF1" w:rsidRPr="0021237F" w:rsidRDefault="00F63CF1" w:rsidP="00F63CF1">
      <w:pPr>
        <w:jc w:val="both"/>
        <w:rPr>
          <w:rFonts w:ascii="Arial" w:hAnsi="Arial" w:cs="Arial"/>
          <w:sz w:val="22"/>
          <w:szCs w:val="22"/>
        </w:rPr>
      </w:pPr>
    </w:p>
    <w:p w14:paraId="191E3200" w14:textId="77777777" w:rsidR="00F63CF1" w:rsidRPr="004451C2" w:rsidRDefault="00F63CF1" w:rsidP="00F63CF1">
      <w:pPr>
        <w:pStyle w:val="Antrat1"/>
        <w:numPr>
          <w:ilvl w:val="0"/>
          <w:numId w:val="1"/>
        </w:numPr>
        <w:tabs>
          <w:tab w:val="left" w:pos="426"/>
        </w:tabs>
        <w:ind w:left="0" w:firstLine="0"/>
        <w:jc w:val="center"/>
        <w:rPr>
          <w:rFonts w:ascii="Arial" w:hAnsi="Arial" w:cs="Arial"/>
          <w:b/>
          <w:bCs/>
          <w:color w:val="auto"/>
          <w:sz w:val="22"/>
          <w:szCs w:val="22"/>
        </w:rPr>
      </w:pPr>
      <w:bookmarkStart w:id="3" w:name="_Toc32300326"/>
      <w:r w:rsidRPr="004451C2">
        <w:rPr>
          <w:rFonts w:ascii="Arial" w:hAnsi="Arial" w:cs="Arial"/>
          <w:b/>
          <w:bCs/>
          <w:color w:val="auto"/>
          <w:sz w:val="22"/>
          <w:szCs w:val="22"/>
        </w:rPr>
        <w:lastRenderedPageBreak/>
        <w:t>PERKANČIOSIOS ORGANIZACIJOS IR TIEKĖJO BENDRAVIMO PRIEMONĖS</w:t>
      </w:r>
      <w:bookmarkEnd w:id="3"/>
    </w:p>
    <w:p w14:paraId="3670F4EE" w14:textId="77777777" w:rsidR="00F63CF1" w:rsidRPr="0021237F" w:rsidRDefault="00F63CF1" w:rsidP="00F63CF1">
      <w:pPr>
        <w:rPr>
          <w:rFonts w:ascii="Arial" w:hAnsi="Arial" w:cs="Arial"/>
          <w:i/>
          <w:iCs/>
          <w:color w:val="FF0000"/>
          <w:sz w:val="22"/>
          <w:szCs w:val="22"/>
        </w:rPr>
      </w:pPr>
    </w:p>
    <w:p w14:paraId="26711A84" w14:textId="77777777" w:rsidR="00F63CF1" w:rsidRPr="0021237F" w:rsidRDefault="00F63CF1" w:rsidP="00F63CF1">
      <w:pPr>
        <w:pStyle w:val="Sraopastraipa"/>
        <w:numPr>
          <w:ilvl w:val="0"/>
          <w:numId w:val="2"/>
        </w:numPr>
        <w:tabs>
          <w:tab w:val="left" w:pos="851"/>
        </w:tabs>
        <w:contextualSpacing w:val="0"/>
        <w:jc w:val="both"/>
        <w:rPr>
          <w:rFonts w:ascii="Arial" w:hAnsi="Arial" w:cs="Arial"/>
          <w:vanish/>
          <w:sz w:val="22"/>
          <w:szCs w:val="22"/>
        </w:rPr>
      </w:pPr>
    </w:p>
    <w:p w14:paraId="5C12FB70" w14:textId="77777777" w:rsidR="00F63CF1" w:rsidRPr="0021237F" w:rsidRDefault="00F63CF1" w:rsidP="00F63CF1">
      <w:pPr>
        <w:pStyle w:val="Sraopastraipa"/>
        <w:numPr>
          <w:ilvl w:val="0"/>
          <w:numId w:val="2"/>
        </w:numPr>
        <w:tabs>
          <w:tab w:val="left" w:pos="851"/>
        </w:tabs>
        <w:contextualSpacing w:val="0"/>
        <w:jc w:val="both"/>
        <w:rPr>
          <w:rFonts w:ascii="Arial" w:hAnsi="Arial" w:cs="Arial"/>
          <w:vanish/>
          <w:sz w:val="22"/>
          <w:szCs w:val="22"/>
        </w:rPr>
      </w:pPr>
    </w:p>
    <w:p w14:paraId="5F44EE72" w14:textId="77777777" w:rsidR="00F63CF1" w:rsidRPr="0021237F" w:rsidRDefault="00F63CF1" w:rsidP="004451C2">
      <w:pPr>
        <w:pStyle w:val="Sraopastraipa"/>
        <w:numPr>
          <w:ilvl w:val="1"/>
          <w:numId w:val="2"/>
        </w:numPr>
        <w:tabs>
          <w:tab w:val="left" w:pos="284"/>
          <w:tab w:val="left" w:pos="426"/>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Pr="0021237F">
        <w:rPr>
          <w:rFonts w:ascii="Arial" w:hAnsi="Arial" w:cs="Arial"/>
          <w:color w:val="000000"/>
          <w:sz w:val="22"/>
          <w:szCs w:val="22"/>
        </w:rPr>
        <w:t>ir tiekėjo bendravimas vyksta tik CVP IS priemonėmis, išskyrus:</w:t>
      </w:r>
    </w:p>
    <w:p w14:paraId="727C87CB"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2E7264AB"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758CB994"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32B84B38"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632A5EE9"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hAnsi="Arial" w:cs="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5A8E6DF2" w14:textId="77777777" w:rsidR="00F63CF1" w:rsidRPr="004451C2" w:rsidRDefault="00F63CF1" w:rsidP="00F63CF1">
      <w:pPr>
        <w:pStyle w:val="Antrat1"/>
        <w:numPr>
          <w:ilvl w:val="0"/>
          <w:numId w:val="1"/>
        </w:numPr>
        <w:tabs>
          <w:tab w:val="left" w:pos="426"/>
        </w:tabs>
        <w:ind w:left="0" w:firstLine="0"/>
        <w:jc w:val="center"/>
        <w:rPr>
          <w:rFonts w:ascii="Arial" w:hAnsi="Arial" w:cs="Arial"/>
          <w:color w:val="auto"/>
          <w:sz w:val="22"/>
          <w:szCs w:val="22"/>
        </w:rPr>
      </w:pPr>
      <w:bookmarkStart w:id="4" w:name="_Toc32300327"/>
      <w:r w:rsidRPr="004451C2">
        <w:rPr>
          <w:rFonts w:ascii="Arial" w:hAnsi="Arial" w:cs="Arial"/>
          <w:b/>
          <w:bCs/>
          <w:color w:val="auto"/>
          <w:sz w:val="22"/>
          <w:szCs w:val="22"/>
        </w:rPr>
        <w:t>PIRKIMO DOKUMENTŲ PAAIŠKINIMAS IR PATIKSLINIMAS</w:t>
      </w:r>
      <w:bookmarkEnd w:id="4"/>
    </w:p>
    <w:p w14:paraId="251CD3AD" w14:textId="77777777" w:rsidR="00F63CF1" w:rsidRPr="0021237F" w:rsidRDefault="00F63CF1" w:rsidP="00F63CF1">
      <w:pPr>
        <w:rPr>
          <w:rFonts w:ascii="Arial" w:hAnsi="Arial" w:cs="Arial"/>
          <w:i/>
          <w:iCs/>
          <w:color w:val="FF0000"/>
          <w:sz w:val="22"/>
          <w:szCs w:val="22"/>
        </w:rPr>
      </w:pPr>
    </w:p>
    <w:p w14:paraId="5DF169DD" w14:textId="77777777" w:rsidR="00F63CF1" w:rsidRPr="0021237F" w:rsidRDefault="00F63CF1" w:rsidP="00F63CF1">
      <w:pPr>
        <w:pStyle w:val="Sraopastraipa"/>
        <w:numPr>
          <w:ilvl w:val="0"/>
          <w:numId w:val="2"/>
        </w:numPr>
        <w:tabs>
          <w:tab w:val="left" w:pos="851"/>
        </w:tabs>
        <w:spacing w:before="60" w:after="60"/>
        <w:contextualSpacing w:val="0"/>
        <w:jc w:val="both"/>
        <w:rPr>
          <w:rFonts w:ascii="Arial" w:hAnsi="Arial" w:cs="Arial"/>
          <w:vanish/>
          <w:sz w:val="22"/>
          <w:szCs w:val="22"/>
        </w:rPr>
      </w:pPr>
    </w:p>
    <w:p w14:paraId="11773135"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sz w:val="22"/>
          <w:szCs w:val="22"/>
        </w:rPr>
      </w:pPr>
      <w:r w:rsidRPr="0021237F">
        <w:rPr>
          <w:rFonts w:ascii="Arial" w:hAnsi="Arial" w:cs="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14:paraId="24A783A4"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4971E5B2"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3185C391"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73AC6CB6"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38D3768E"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hAnsi="Arial" w:cs="Arial"/>
          <w:sz w:val="22"/>
          <w:szCs w:val="22"/>
        </w:rPr>
        <w:t>Perkančioji organizacija pirkimo dokumentus paaiškindama/patikslindama savo iniciatyva laikosi šio skyriaus 3.1.2-3.1.4 punktuose nurodytų procedūrų.</w:t>
      </w:r>
    </w:p>
    <w:p w14:paraId="237809EB"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neketina rengti susitikimo su tiekėjais dėl pirkimo dokumentų paaiškinimo. </w:t>
      </w:r>
    </w:p>
    <w:p w14:paraId="4F21382A"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48747B26"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37A53D1E"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59267958"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10D9F85" w14:textId="77777777" w:rsidR="00F63CF1" w:rsidRPr="004451C2" w:rsidRDefault="00F63CF1" w:rsidP="00F63CF1">
      <w:pPr>
        <w:pStyle w:val="Antrat1"/>
        <w:numPr>
          <w:ilvl w:val="0"/>
          <w:numId w:val="1"/>
        </w:numPr>
        <w:tabs>
          <w:tab w:val="left" w:pos="426"/>
        </w:tabs>
        <w:ind w:left="0" w:firstLine="0"/>
        <w:jc w:val="center"/>
        <w:rPr>
          <w:rFonts w:ascii="Arial" w:hAnsi="Arial" w:cs="Arial"/>
          <w:b/>
          <w:bCs/>
          <w:color w:val="auto"/>
          <w:sz w:val="22"/>
          <w:szCs w:val="22"/>
        </w:rPr>
      </w:pPr>
      <w:bookmarkStart w:id="38" w:name="_Toc32300331"/>
      <w:r w:rsidRPr="004451C2">
        <w:rPr>
          <w:rFonts w:ascii="Arial" w:hAnsi="Arial" w:cs="Arial"/>
          <w:b/>
          <w:bCs/>
          <w:color w:val="auto"/>
          <w:sz w:val="22"/>
          <w:szCs w:val="22"/>
        </w:rPr>
        <w:t>PAŠALINIMO PAGRINDAI</w:t>
      </w:r>
      <w:bookmarkEnd w:id="38"/>
    </w:p>
    <w:p w14:paraId="02AD5596" w14:textId="77777777" w:rsidR="00F63CF1" w:rsidRPr="0021237F" w:rsidRDefault="00F63CF1" w:rsidP="00F63CF1">
      <w:pPr>
        <w:rPr>
          <w:rFonts w:ascii="Arial" w:hAnsi="Arial" w:cs="Arial"/>
          <w:sz w:val="22"/>
          <w:szCs w:val="22"/>
        </w:rPr>
      </w:pPr>
    </w:p>
    <w:p w14:paraId="4EB90BAC" w14:textId="1E8E67DC"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r w:rsidR="004451C2">
        <w:rPr>
          <w:rFonts w:ascii="Arial" w:hAnsi="Arial" w:cs="Arial"/>
          <w:iCs/>
          <w:sz w:val="22"/>
          <w:szCs w:val="22"/>
          <w:u w:val="single"/>
        </w:rPr>
        <w:t xml:space="preserve"> </w:t>
      </w:r>
      <w:r w:rsidR="004451C2" w:rsidRPr="0021237F">
        <w:rPr>
          <w:rFonts w:ascii="Arial" w:hAnsi="Arial" w:cs="Arial"/>
          <w:sz w:val="22"/>
          <w:szCs w:val="22"/>
        </w:rPr>
        <w:t>(jeigu tokius reikalavimus Perkančioji organizacija kelia)</w:t>
      </w:r>
      <w:r w:rsidRPr="004451C2">
        <w:rPr>
          <w:rFonts w:ascii="Arial" w:hAnsi="Arial" w:cs="Arial"/>
          <w:iCs/>
          <w:sz w:val="22"/>
          <w:szCs w:val="22"/>
        </w:rPr>
        <w:t>.</w:t>
      </w:r>
    </w:p>
    <w:p w14:paraId="2C01A2F5"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55D55796"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Jei Specialiųjų sąlygų 5.2 punkte nurodyta, kad pirkimo objektas skaidomas į dalis, Specialiųjų sąlygų 4 priedo 1 lentelėje nurodyti reikalavimai dėl pašalinimo pagrindų nebuvimo (jeigu tokius reikalavimus Perkančioji organizacija kelia) taikomi visoms pirkimo objekto dalims.</w:t>
      </w:r>
    </w:p>
    <w:p w14:paraId="748DF360"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04BE9A92"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1F3C8DB6" w14:textId="77777777" w:rsidR="00F63CF1" w:rsidRPr="0021237F" w:rsidRDefault="00F63CF1" w:rsidP="00F63CF1">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tiekėjas pateikė Perkančiajai organizacijai informaciją apie tai, kad ėmėsi šių priemonių:</w:t>
      </w:r>
      <w:bookmarkStart w:id="41" w:name="part_8ad558ab9da04740ad63d2699e66e1af"/>
      <w:bookmarkEnd w:id="41"/>
    </w:p>
    <w:p w14:paraId="71153B35"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568D5404"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06DD0FB9"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69B0DFC1" w14:textId="77777777" w:rsidR="00F63CF1" w:rsidRPr="0021237F" w:rsidRDefault="00F63CF1" w:rsidP="00F63CF1">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1237F">
        <w:rPr>
          <w:rFonts w:ascii="Arial" w:eastAsia="Calibri" w:hAnsi="Arial" w:cs="Arial"/>
          <w:bCs/>
          <w:sz w:val="22"/>
          <w:szCs w:val="22"/>
        </w:rPr>
        <w:t xml:space="preserve">Perkančioji organizacija </w:t>
      </w:r>
      <w:r w:rsidRPr="0021237F">
        <w:rPr>
          <w:rFonts w:ascii="Arial" w:hAnsi="Arial" w:cs="Arial"/>
          <w:sz w:val="22"/>
          <w:szCs w:val="22"/>
        </w:rPr>
        <w:t xml:space="preserve">pateikia tiekėjui motyvuotą sprendimą raštu ne vėliau kaip per 10 dienų nuo šio skyriaus 4.5.1 punkte nurodytos tiekėjo informacijos gavimo. </w:t>
      </w:r>
    </w:p>
    <w:p w14:paraId="23AFCA2B" w14:textId="77777777" w:rsidR="00F63CF1" w:rsidRPr="004451C2" w:rsidRDefault="00F63CF1" w:rsidP="00F63CF1">
      <w:pPr>
        <w:pStyle w:val="Antrat1"/>
        <w:numPr>
          <w:ilvl w:val="0"/>
          <w:numId w:val="1"/>
        </w:numPr>
        <w:tabs>
          <w:tab w:val="left" w:pos="426"/>
        </w:tabs>
        <w:ind w:left="0" w:firstLine="0"/>
        <w:jc w:val="center"/>
        <w:rPr>
          <w:rFonts w:ascii="Arial" w:hAnsi="Arial" w:cs="Arial"/>
          <w:color w:val="auto"/>
          <w:sz w:val="22"/>
          <w:szCs w:val="22"/>
        </w:rPr>
      </w:pPr>
      <w:bookmarkStart w:id="45" w:name="_Toc32300332"/>
      <w:r w:rsidRPr="004451C2">
        <w:rPr>
          <w:rFonts w:ascii="Arial" w:hAnsi="Arial" w:cs="Arial"/>
          <w:b/>
          <w:bCs/>
          <w:color w:val="auto"/>
          <w:sz w:val="22"/>
          <w:szCs w:val="22"/>
        </w:rPr>
        <w:t>RĖMIMASIS KITŲ ŪKIO SUBJEKTŲ PAJĖGUMAIS IR SUBTIEKĖJŲ PASITELKIMAS</w:t>
      </w:r>
      <w:bookmarkEnd w:id="45"/>
    </w:p>
    <w:p w14:paraId="29EBA239" w14:textId="77777777" w:rsidR="00F63CF1" w:rsidRPr="0021237F" w:rsidRDefault="00F63CF1" w:rsidP="00F63CF1">
      <w:pPr>
        <w:tabs>
          <w:tab w:val="left" w:pos="851"/>
        </w:tabs>
        <w:ind w:left="360"/>
        <w:jc w:val="center"/>
        <w:rPr>
          <w:rFonts w:ascii="Arial" w:hAnsi="Arial" w:cs="Arial"/>
          <w:b/>
          <w:caps/>
          <w:color w:val="000000" w:themeColor="text1"/>
          <w:sz w:val="22"/>
          <w:szCs w:val="22"/>
        </w:rPr>
      </w:pPr>
    </w:p>
    <w:p w14:paraId="4FBB2CF0"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AB7D0EC"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8D6D07D"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40934AF"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036FF48"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8EC419A" w14:textId="77777777" w:rsidR="00F63CF1" w:rsidRPr="0021237F" w:rsidRDefault="00F63CF1" w:rsidP="004451C2">
      <w:pPr>
        <w:pStyle w:val="Sraopastraipa"/>
        <w:numPr>
          <w:ilvl w:val="1"/>
          <w:numId w:val="9"/>
        </w:numPr>
        <w:tabs>
          <w:tab w:val="left" w:pos="0"/>
          <w:tab w:val="left" w:pos="142"/>
          <w:tab w:val="left" w:pos="426"/>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jeigu tokius reikalavimus Perkančioji organizacija 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2A9D7F9F"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7735C5F5"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64F847FB"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EE4B51" w14:textId="77777777" w:rsidR="00F63CF1" w:rsidRPr="0021237F" w:rsidRDefault="00F63CF1" w:rsidP="004451C2">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7CC21D2" w14:textId="77777777" w:rsidR="00F63CF1" w:rsidRPr="0021237F" w:rsidRDefault="00F63CF1" w:rsidP="00F63CF1">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3D3A1C07" w14:textId="77777777" w:rsidR="00F63CF1" w:rsidRPr="0021237F" w:rsidRDefault="00F63CF1" w:rsidP="004451C2">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lastRenderedPageBreak/>
        <w:t xml:space="preserve">Tiekėjas savo pasiūlyme, užpildant Specialiųjų sąlygų 2 priede pateiktą formą, privalo nurodyti: </w:t>
      </w:r>
    </w:p>
    <w:p w14:paraId="79520EDB" w14:textId="77777777" w:rsidR="00F63CF1" w:rsidRPr="0021237F" w:rsidRDefault="00F63CF1" w:rsidP="00F63CF1">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5C10F15A" w14:textId="77777777" w:rsidR="00F63CF1" w:rsidRPr="0021237F" w:rsidRDefault="00F63CF1" w:rsidP="00F63CF1">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1107E509" w14:textId="77777777" w:rsidR="00F63CF1" w:rsidRPr="0021237F" w:rsidRDefault="00F63CF1" w:rsidP="00DB0448">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6EA4DDA" w14:textId="77777777" w:rsidR="00F63CF1" w:rsidRPr="0021237F" w:rsidRDefault="00F63CF1" w:rsidP="00DB0448">
      <w:pPr>
        <w:pStyle w:val="Sraopastraipa"/>
        <w:numPr>
          <w:ilvl w:val="1"/>
          <w:numId w:val="9"/>
        </w:numPr>
        <w:tabs>
          <w:tab w:val="left" w:pos="426"/>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0CF8F969" w14:textId="77777777" w:rsidR="00F63CF1" w:rsidRPr="00DB0448" w:rsidRDefault="00F63CF1" w:rsidP="00F63CF1">
      <w:pPr>
        <w:pStyle w:val="Antrat1"/>
        <w:numPr>
          <w:ilvl w:val="0"/>
          <w:numId w:val="9"/>
        </w:numPr>
        <w:tabs>
          <w:tab w:val="left" w:pos="426"/>
        </w:tabs>
        <w:ind w:left="0" w:firstLine="0"/>
        <w:jc w:val="center"/>
        <w:rPr>
          <w:rFonts w:ascii="Arial" w:hAnsi="Arial" w:cs="Arial"/>
          <w:b/>
          <w:bCs/>
          <w:color w:val="auto"/>
          <w:sz w:val="22"/>
          <w:szCs w:val="22"/>
        </w:rPr>
      </w:pPr>
      <w:bookmarkStart w:id="46" w:name="_Toc32300333"/>
      <w:r w:rsidRPr="00DB0448">
        <w:rPr>
          <w:rFonts w:ascii="Arial" w:hAnsi="Arial" w:cs="Arial"/>
          <w:b/>
          <w:bCs/>
          <w:color w:val="auto"/>
          <w:sz w:val="22"/>
          <w:szCs w:val="22"/>
        </w:rPr>
        <w:t>TIEKĖJŲ GRUPĖS DALYVAVIMAS PIRKIME</w:t>
      </w:r>
      <w:bookmarkEnd w:id="46"/>
    </w:p>
    <w:p w14:paraId="4684E3CC" w14:textId="77777777" w:rsidR="00F63CF1" w:rsidRPr="0021237F" w:rsidRDefault="00F63CF1" w:rsidP="00F63CF1">
      <w:pPr>
        <w:rPr>
          <w:rFonts w:ascii="Arial" w:hAnsi="Arial" w:cs="Arial"/>
          <w:sz w:val="22"/>
          <w:szCs w:val="22"/>
        </w:rPr>
      </w:pPr>
    </w:p>
    <w:p w14:paraId="7323DADA" w14:textId="77777777" w:rsidR="00F63CF1" w:rsidRPr="0021237F" w:rsidRDefault="00F63CF1" w:rsidP="00DB0448">
      <w:pPr>
        <w:pStyle w:val="Sraopastraipa"/>
        <w:numPr>
          <w:ilvl w:val="1"/>
          <w:numId w:val="9"/>
        </w:numPr>
        <w:tabs>
          <w:tab w:val="left" w:pos="142"/>
          <w:tab w:val="left" w:pos="426"/>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418FE3EB"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Perkančiąja organizacija sudaryti Pirkimo sutartį, šių įsipareigojimų vertės dalis, išreikšta procentiniu dydžiu, įeinanti į bendrą sutarties vertę.</w:t>
      </w:r>
    </w:p>
    <w:p w14:paraId="482778A0"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2D4B6C31"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41825404"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3FDDEA7B"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nuostata, kad JVS nustatytų narių keitimas yra laikomas esminiu sutarties pažeidimu, išskyrus išimtis, numatytas Lietuvos Respublikos įstatymuose, ir gavus išankstinį raštišką Perkančiosios organizacijos sutikimą.</w:t>
      </w:r>
    </w:p>
    <w:p w14:paraId="3F794008" w14:textId="77777777" w:rsidR="00F63CF1" w:rsidRPr="0021237F" w:rsidRDefault="00F63CF1" w:rsidP="00DB0448">
      <w:pPr>
        <w:pStyle w:val="Sraopastraipa"/>
        <w:numPr>
          <w:ilvl w:val="1"/>
          <w:numId w:val="9"/>
        </w:numPr>
        <w:tabs>
          <w:tab w:val="left" w:pos="142"/>
          <w:tab w:val="left" w:pos="426"/>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218D1565" w14:textId="77777777" w:rsidR="00F63CF1" w:rsidRDefault="00F63CF1" w:rsidP="00F63CF1">
      <w:pPr>
        <w:pStyle w:val="Antrat1"/>
        <w:numPr>
          <w:ilvl w:val="0"/>
          <w:numId w:val="9"/>
        </w:numPr>
        <w:tabs>
          <w:tab w:val="left" w:pos="426"/>
        </w:tabs>
        <w:ind w:left="0" w:firstLine="0"/>
        <w:jc w:val="center"/>
        <w:rPr>
          <w:rFonts w:ascii="Arial" w:hAnsi="Arial" w:cs="Arial"/>
          <w:b/>
          <w:bCs/>
          <w:color w:val="auto"/>
          <w:sz w:val="22"/>
          <w:szCs w:val="22"/>
        </w:rPr>
      </w:pPr>
      <w:bookmarkStart w:id="47" w:name="_Toc32300334"/>
      <w:r w:rsidRPr="00DB0448">
        <w:rPr>
          <w:rFonts w:ascii="Arial" w:hAnsi="Arial" w:cs="Arial"/>
          <w:b/>
          <w:bCs/>
          <w:color w:val="auto"/>
          <w:sz w:val="22"/>
          <w:szCs w:val="22"/>
        </w:rPr>
        <w:t>REIKALAVIMAI PASIŪLYMŲ RENGIMUI IR PATEIKIMUI</w:t>
      </w:r>
      <w:bookmarkEnd w:id="47"/>
    </w:p>
    <w:p w14:paraId="7AEDE9ED" w14:textId="77777777" w:rsidR="00DB0448" w:rsidRPr="00DB0448" w:rsidRDefault="00DB0448" w:rsidP="00DB0448"/>
    <w:p w14:paraId="43204870" w14:textId="77777777" w:rsidR="00F63CF1" w:rsidRPr="00DB0448" w:rsidRDefault="00F63CF1" w:rsidP="00DB0448">
      <w:pPr>
        <w:pStyle w:val="Antrat1"/>
        <w:numPr>
          <w:ilvl w:val="1"/>
          <w:numId w:val="9"/>
        </w:numPr>
        <w:tabs>
          <w:tab w:val="left" w:pos="426"/>
        </w:tabs>
        <w:spacing w:before="0" w:after="0"/>
        <w:ind w:left="0" w:firstLine="0"/>
        <w:jc w:val="both"/>
        <w:rPr>
          <w:rFonts w:ascii="Arial" w:hAnsi="Arial" w:cs="Arial"/>
          <w:bCs/>
          <w:color w:val="auto"/>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DB0448">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4887C428" w14:textId="77777777" w:rsidR="00F63CF1" w:rsidRPr="0021237F" w:rsidRDefault="00F63CF1" w:rsidP="00DB0448">
      <w:pPr>
        <w:pStyle w:val="Sraopastraipa"/>
        <w:numPr>
          <w:ilvl w:val="1"/>
          <w:numId w:val="9"/>
        </w:numPr>
        <w:tabs>
          <w:tab w:val="left" w:pos="426"/>
        </w:tabs>
        <w:ind w:left="0" w:firstLine="0"/>
        <w:jc w:val="both"/>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1B7D19B6" w14:textId="77777777" w:rsidR="00F63CF1" w:rsidRPr="0021237F" w:rsidRDefault="00F63CF1" w:rsidP="00DB0448">
      <w:pPr>
        <w:pStyle w:val="Sraopastraipa"/>
        <w:numPr>
          <w:ilvl w:val="1"/>
          <w:numId w:val="9"/>
        </w:numPr>
        <w:tabs>
          <w:tab w:val="left" w:pos="426"/>
        </w:tabs>
        <w:ind w:left="0" w:firstLine="0"/>
        <w:jc w:val="both"/>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2950132A" w14:textId="77777777" w:rsidR="00F63CF1" w:rsidRPr="0021237F" w:rsidRDefault="00F63CF1" w:rsidP="00DB0448">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30943B8C" w14:textId="77777777" w:rsidR="00DB0448" w:rsidRPr="0021237F" w:rsidRDefault="00DB0448" w:rsidP="00F63CF1">
      <w:pPr>
        <w:pStyle w:val="Sraopastraipa"/>
        <w:tabs>
          <w:tab w:val="left" w:pos="426"/>
        </w:tabs>
        <w:ind w:left="0"/>
        <w:rPr>
          <w:rFonts w:ascii="Arial" w:eastAsia="Calibri" w:hAnsi="Arial" w:cs="Arial"/>
          <w:bCs/>
          <w:sz w:val="22"/>
          <w:szCs w:val="22"/>
        </w:rPr>
      </w:pPr>
    </w:p>
    <w:p w14:paraId="02A5758D" w14:textId="77777777" w:rsidR="00F63CF1" w:rsidRPr="0021237F" w:rsidRDefault="00F63CF1" w:rsidP="00F63CF1">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209B6117" w14:textId="77777777" w:rsidR="00F63CF1" w:rsidRPr="0021237F" w:rsidRDefault="00F63CF1" w:rsidP="00F63CF1">
      <w:pPr>
        <w:pStyle w:val="Sraopastraipa"/>
        <w:tabs>
          <w:tab w:val="left" w:pos="426"/>
        </w:tabs>
        <w:ind w:left="0"/>
        <w:rPr>
          <w:rFonts w:ascii="Arial" w:hAnsi="Arial" w:cs="Arial"/>
          <w:sz w:val="22"/>
          <w:szCs w:val="22"/>
        </w:rPr>
      </w:pPr>
    </w:p>
    <w:p w14:paraId="03E8720C"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076BF3CE"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374D736"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471275B"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3FFA7BF"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1D3347C"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E915AAD"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095092B1"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73183CBB"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03DEC720"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1489CD67"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0599936E" w14:textId="4B007EBC" w:rsidR="00F63CF1" w:rsidRPr="00DB0448" w:rsidRDefault="00F63CF1" w:rsidP="00DB0448">
      <w:pPr>
        <w:pStyle w:val="Sraopastraipa"/>
        <w:numPr>
          <w:ilvl w:val="1"/>
          <w:numId w:val="8"/>
        </w:numPr>
        <w:tabs>
          <w:tab w:val="left" w:pos="22"/>
          <w:tab w:val="left" w:pos="450"/>
        </w:tabs>
        <w:ind w:left="0" w:firstLine="0"/>
        <w:jc w:val="both"/>
        <w:rPr>
          <w:rFonts w:ascii="Arial" w:eastAsia="Calibri" w:hAnsi="Arial" w:cs="Arial"/>
          <w:iCs/>
          <w:sz w:val="22"/>
          <w:szCs w:val="22"/>
        </w:rPr>
      </w:pPr>
      <w:r w:rsidRPr="00DB0448">
        <w:rPr>
          <w:rFonts w:ascii="Arial" w:eastAsia="Calibri" w:hAnsi="Arial" w:cs="Arial"/>
          <w:iCs/>
          <w:sz w:val="22"/>
          <w:szCs w:val="22"/>
        </w:rPr>
        <w:t>Pasiūlymo  forma ir kiti dokumentai, jeigu to reikalaujama Specialiosiose sąlygose,</w:t>
      </w:r>
      <w:r w:rsidR="00DB0448">
        <w:rPr>
          <w:rFonts w:ascii="Arial" w:eastAsia="Calibri" w:hAnsi="Arial" w:cs="Arial"/>
          <w:iCs/>
          <w:sz w:val="22"/>
          <w:szCs w:val="22"/>
        </w:rPr>
        <w:t xml:space="preserve"> </w:t>
      </w:r>
      <w:r w:rsidRPr="00DB0448">
        <w:rPr>
          <w:rFonts w:ascii="Arial" w:eastAsia="Calibri" w:hAnsi="Arial" w:cs="Arial"/>
          <w:iCs/>
          <w:sz w:val="22"/>
          <w:szCs w:val="22"/>
        </w:rPr>
        <w:t>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ECCFB75" w14:textId="77777777" w:rsidR="00DB0448" w:rsidRDefault="00F63CF1" w:rsidP="00DB0448">
      <w:pPr>
        <w:pStyle w:val="Sraopastraipa"/>
        <w:numPr>
          <w:ilvl w:val="2"/>
          <w:numId w:val="8"/>
        </w:numPr>
        <w:tabs>
          <w:tab w:val="left" w:pos="22"/>
          <w:tab w:val="left" w:pos="851"/>
        </w:tabs>
        <w:ind w:hanging="654"/>
        <w:jc w:val="both"/>
        <w:rPr>
          <w:rFonts w:ascii="Arial" w:eastAsia="Calibri" w:hAnsi="Arial" w:cs="Arial"/>
          <w:iCs/>
          <w:sz w:val="22"/>
          <w:szCs w:val="22"/>
        </w:rPr>
      </w:pPr>
      <w:r w:rsidRPr="0021237F">
        <w:rPr>
          <w:rFonts w:ascii="Arial" w:eastAsia="Calibri" w:hAnsi="Arial" w:cs="Arial"/>
          <w:iCs/>
          <w:sz w:val="22"/>
          <w:szCs w:val="22"/>
        </w:rPr>
        <w:t>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3F4E4708" w14:textId="78C4BE7F" w:rsidR="00F63CF1" w:rsidRPr="00DB0448" w:rsidRDefault="00F63CF1" w:rsidP="00DB0448">
      <w:pPr>
        <w:pStyle w:val="Sraopastraipa"/>
        <w:numPr>
          <w:ilvl w:val="2"/>
          <w:numId w:val="8"/>
        </w:numPr>
        <w:tabs>
          <w:tab w:val="left" w:pos="22"/>
          <w:tab w:val="left" w:pos="851"/>
        </w:tabs>
        <w:ind w:hanging="654"/>
        <w:jc w:val="both"/>
        <w:rPr>
          <w:rFonts w:ascii="Arial" w:eastAsia="Calibri" w:hAnsi="Arial" w:cs="Arial"/>
          <w:iCs/>
          <w:sz w:val="22"/>
          <w:szCs w:val="22"/>
        </w:rPr>
      </w:pPr>
      <w:r w:rsidRPr="00DB0448">
        <w:rPr>
          <w:rFonts w:ascii="Arial" w:eastAsia="Calibri" w:hAnsi="Arial" w:cs="Arial"/>
          <w:iCs/>
          <w:sz w:val="22"/>
          <w:szCs w:val="22"/>
        </w:rPr>
        <w:t>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3907C829" w14:textId="77777777" w:rsidR="00F63CF1" w:rsidRPr="0021237F" w:rsidRDefault="00F63CF1" w:rsidP="00DB0448">
      <w:pPr>
        <w:tabs>
          <w:tab w:val="left" w:pos="22"/>
          <w:tab w:val="left" w:pos="450"/>
        </w:tabs>
        <w:ind w:firstLine="426"/>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008FEB96" w14:textId="06F521D2" w:rsidR="00F63CF1" w:rsidRPr="00DB0448" w:rsidRDefault="00F63CF1" w:rsidP="00DB0448">
      <w:pPr>
        <w:pStyle w:val="Sraopastraipa"/>
        <w:numPr>
          <w:ilvl w:val="1"/>
          <w:numId w:val="8"/>
        </w:numPr>
        <w:tabs>
          <w:tab w:val="left" w:pos="426"/>
          <w:tab w:val="left" w:pos="567"/>
        </w:tabs>
        <w:ind w:left="0" w:firstLine="0"/>
        <w:contextualSpacing w:val="0"/>
        <w:jc w:val="both"/>
        <w:rPr>
          <w:rFonts w:ascii="Arial" w:eastAsia="Calibri" w:hAnsi="Arial" w:cs="Arial"/>
          <w:bCs/>
          <w:vanish/>
          <w:sz w:val="22"/>
          <w:szCs w:val="22"/>
        </w:rPr>
      </w:pPr>
      <w:r w:rsidRPr="00DB0448">
        <w:rPr>
          <w:rFonts w:ascii="Arial" w:hAnsi="Arial" w:cs="Arial"/>
          <w:sz w:val="22"/>
          <w:szCs w:val="22"/>
        </w:rPr>
        <w:t>Pasiūlymą sudaro tiekėjo pateiktų duomenų ir dokumentų visuma.</w:t>
      </w:r>
    </w:p>
    <w:p w14:paraId="2C4D803B"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343D2DC1"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2A110DAF"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6B46B61F"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12C5A6A8"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43973FBE"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1C752528"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551F2DCC"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282CC2C7"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583913B3"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10E1F6C2" w14:textId="77777777" w:rsidR="00DB0448" w:rsidRDefault="00DB0448" w:rsidP="00DB0448">
      <w:pPr>
        <w:tabs>
          <w:tab w:val="left" w:pos="567"/>
          <w:tab w:val="left" w:pos="851"/>
        </w:tabs>
        <w:jc w:val="both"/>
        <w:rPr>
          <w:rFonts w:ascii="Arial" w:eastAsia="Calibri" w:hAnsi="Arial" w:cs="Arial"/>
          <w:bCs/>
          <w:sz w:val="22"/>
          <w:szCs w:val="22"/>
        </w:rPr>
      </w:pPr>
    </w:p>
    <w:p w14:paraId="6BBD77F7"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eastAsia="Calibri" w:hAnsi="Arial" w:cs="Arial"/>
          <w:bCs/>
          <w:sz w:val="22"/>
          <w:szCs w:val="22"/>
        </w:rPr>
        <w:t xml:space="preserve">Dokumentai turi būti prieinami naudojant nediskriminuojančius, visuotinai prieinamus duomenų failų formatus (pvz., </w:t>
      </w:r>
      <w:r w:rsidRPr="00DB0448">
        <w:rPr>
          <w:rFonts w:ascii="Arial" w:eastAsia="Calibri" w:hAnsi="Arial" w:cs="Arial"/>
          <w:bCs/>
          <w:i/>
          <w:sz w:val="22"/>
          <w:szCs w:val="22"/>
        </w:rPr>
        <w:t>pdf</w:t>
      </w:r>
      <w:r w:rsidRPr="00DB0448">
        <w:rPr>
          <w:rFonts w:ascii="Arial" w:eastAsia="Calibri" w:hAnsi="Arial" w:cs="Arial"/>
          <w:bCs/>
          <w:sz w:val="22"/>
          <w:szCs w:val="22"/>
        </w:rPr>
        <w:t xml:space="preserve">, </w:t>
      </w:r>
      <w:r w:rsidRPr="00DB0448">
        <w:rPr>
          <w:rFonts w:ascii="Arial" w:eastAsia="Calibri" w:hAnsi="Arial" w:cs="Arial"/>
          <w:bCs/>
          <w:i/>
          <w:sz w:val="22"/>
          <w:szCs w:val="22"/>
        </w:rPr>
        <w:t>doc, odt</w:t>
      </w:r>
      <w:r w:rsidRPr="00DB0448">
        <w:rPr>
          <w:rFonts w:ascii="Arial" w:eastAsia="Calibri" w:hAnsi="Arial" w:cs="Arial"/>
          <w:bCs/>
          <w:sz w:val="22"/>
          <w:szCs w:val="22"/>
        </w:rPr>
        <w:t xml:space="preserve"> ir kt.). </w:t>
      </w:r>
      <w:r w:rsidRPr="00DB0448">
        <w:rPr>
          <w:rFonts w:ascii="Arial" w:hAnsi="Arial" w:cs="Arial"/>
          <w:sz w:val="22"/>
          <w:szCs w:val="22"/>
        </w:rPr>
        <w:t>Perkančioji organizacija</w:t>
      </w:r>
      <w:r w:rsidRPr="00DB0448">
        <w:rPr>
          <w:rFonts w:ascii="Arial" w:eastAsia="Calibri" w:hAnsi="Arial" w:cs="Arial"/>
          <w:sz w:val="22"/>
          <w:szCs w:val="22"/>
        </w:rPr>
        <w:t xml:space="preserve">, </w:t>
      </w:r>
      <w:r w:rsidRPr="00DB0448">
        <w:rPr>
          <w:rStyle w:val="Emfaz"/>
          <w:rFonts w:ascii="Arial" w:hAnsi="Arial" w:cs="Arial"/>
          <w:color w:val="000000" w:themeColor="text1"/>
          <w:sz w:val="22"/>
          <w:szCs w:val="22"/>
        </w:rPr>
        <w:t>kilus abejonėms</w:t>
      </w:r>
      <w:r w:rsidRPr="00DB0448">
        <w:rPr>
          <w:rStyle w:val="st1"/>
          <w:rFonts w:ascii="Arial" w:hAnsi="Arial" w:cs="Arial"/>
          <w:color w:val="000000" w:themeColor="text1"/>
          <w:sz w:val="22"/>
          <w:szCs w:val="22"/>
        </w:rPr>
        <w:t xml:space="preserve"> dėl patvirtintos kopijos atitikties originalui,</w:t>
      </w:r>
      <w:r w:rsidRPr="00DB0448">
        <w:rPr>
          <w:rFonts w:ascii="Arial" w:eastAsia="Calibri" w:hAnsi="Arial" w:cs="Arial"/>
          <w:sz w:val="22"/>
          <w:szCs w:val="22"/>
        </w:rPr>
        <w:t xml:space="preserve"> pasilieka sau teisę reikalauti pateikti dokumentų originalus.</w:t>
      </w:r>
    </w:p>
    <w:p w14:paraId="1168A39C"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eastAsia="Calibri" w:hAnsi="Arial" w:cs="Arial"/>
          <w:sz w:val="22"/>
          <w:szCs w:val="22"/>
        </w:rPr>
        <w:t>Pasiūlymai turi būti rengiami lietuvių kalba, išskyrus Bendrųjų sąlygų 8.6 punkte nustatytą atvejį ir Specialiosiose sąlygose nustatytus atvejus (jei tokie atvejai nustatomi)</w:t>
      </w:r>
      <w:r w:rsidRPr="00DB0448">
        <w:rPr>
          <w:rFonts w:ascii="Arial" w:eastAsia="Calibri" w:hAnsi="Arial" w:cs="Arial"/>
          <w:color w:val="000000" w:themeColor="text1"/>
          <w:sz w:val="22"/>
          <w:szCs w:val="22"/>
        </w:rPr>
        <w:t xml:space="preserve">. </w:t>
      </w:r>
      <w:r w:rsidRPr="00DB0448">
        <w:rPr>
          <w:rFonts w:ascii="Arial" w:eastAsia="Calibri" w:hAnsi="Arial" w:cs="Arial"/>
          <w:sz w:val="22"/>
          <w:szCs w:val="22"/>
        </w:rPr>
        <w:t xml:space="preserve">Jei atitinkami dokumentai yra išduoti kita kalba, turi būti pateiktas patvirtintas vertimas. </w:t>
      </w:r>
      <w:r w:rsidRPr="00DB0448">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00DB0448">
        <w:rPr>
          <w:rFonts w:ascii="Arial" w:hAnsi="Arial" w:cs="Arial"/>
          <w:sz w:val="22"/>
          <w:szCs w:val="22"/>
        </w:rPr>
        <w:t xml:space="preserve"> </w:t>
      </w:r>
      <w:r w:rsidRPr="00DB0448">
        <w:rPr>
          <w:rFonts w:ascii="Arial" w:hAnsi="Arial" w:cs="Arial"/>
          <w:sz w:val="22"/>
          <w:szCs w:val="22"/>
        </w:rPr>
        <w:t xml:space="preserve">Perkančioji organizacija </w:t>
      </w:r>
      <w:r w:rsidRPr="00DB0448">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7E6FEB37"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hAnsi="Arial" w:cs="Arial"/>
          <w:color w:val="000000"/>
          <w:sz w:val="22"/>
          <w:szCs w:val="22"/>
          <w:shd w:val="clear" w:color="auto" w:fill="FFFFFF"/>
        </w:rPr>
        <w:t>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4D37F45" w14:textId="77777777" w:rsid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DB0448">
        <w:rPr>
          <w:rFonts w:ascii="Arial" w:hAnsi="Arial" w:cs="Arial"/>
          <w:sz w:val="22"/>
          <w:szCs w:val="22"/>
        </w:rPr>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6A2E2874" w14:textId="77777777" w:rsid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7220FB">
        <w:rPr>
          <w:rFonts w:ascii="Arial" w:eastAsia="Calibri" w:hAnsi="Arial" w:cs="Arial"/>
          <w:color w:val="000000" w:themeColor="text1"/>
          <w:sz w:val="22"/>
          <w:szCs w:val="22"/>
        </w:rPr>
        <w:t xml:space="preserve">Pasiūlyme </w:t>
      </w:r>
      <w:r w:rsidRPr="007220FB">
        <w:rPr>
          <w:rFonts w:ascii="Arial" w:hAnsi="Arial" w:cs="Arial"/>
          <w:iCs/>
          <w:color w:val="000000" w:themeColor="text1"/>
          <w:sz w:val="22"/>
          <w:szCs w:val="22"/>
        </w:rPr>
        <w:t>kaina ar sąnaudos</w:t>
      </w:r>
      <w:r w:rsidRPr="007220FB">
        <w:rPr>
          <w:rFonts w:ascii="Arial" w:eastAsia="Calibri" w:hAnsi="Arial" w:cs="Arial"/>
          <w:color w:val="000000" w:themeColor="text1"/>
          <w:sz w:val="22"/>
          <w:szCs w:val="22"/>
        </w:rPr>
        <w:t xml:space="preserve"> </w:t>
      </w:r>
      <w:r w:rsidRPr="007220FB">
        <w:rPr>
          <w:rFonts w:ascii="Arial" w:hAnsi="Arial" w:cs="Arial"/>
          <w:iCs/>
          <w:color w:val="000000" w:themeColor="text1"/>
          <w:sz w:val="22"/>
          <w:szCs w:val="22"/>
        </w:rPr>
        <w:t>nurodomos</w:t>
      </w:r>
      <w:r w:rsidRPr="007220FB">
        <w:rPr>
          <w:rFonts w:ascii="Arial" w:eastAsia="Calibri" w:hAnsi="Arial" w:cs="Arial"/>
          <w:color w:val="000000" w:themeColor="text1"/>
          <w:sz w:val="22"/>
          <w:szCs w:val="22"/>
        </w:rPr>
        <w:t xml:space="preserve"> eurais</w:t>
      </w:r>
      <w:r w:rsidRPr="007220FB">
        <w:rPr>
          <w:rFonts w:ascii="Arial" w:eastAsia="Calibri" w:hAnsi="Arial" w:cs="Arial"/>
          <w:sz w:val="22"/>
          <w:szCs w:val="22"/>
        </w:rPr>
        <w:t xml:space="preserve">, išreiškiant ir apskaičiuojant taip, kaip </w:t>
      </w:r>
      <w:r w:rsidRPr="007220FB">
        <w:rPr>
          <w:rFonts w:ascii="Arial" w:eastAsia="Calibri" w:hAnsi="Arial" w:cs="Arial"/>
          <w:color w:val="000000" w:themeColor="text1"/>
          <w:sz w:val="22"/>
          <w:szCs w:val="22"/>
        </w:rPr>
        <w:t xml:space="preserve">nurodyta Specialiųjų sąlygų 9.1 punkte. </w:t>
      </w:r>
      <w:r w:rsidRPr="007220FB">
        <w:rPr>
          <w:rFonts w:ascii="Arial" w:hAnsi="Arial" w:cs="Arial"/>
          <w:sz w:val="22"/>
          <w:szCs w:val="22"/>
        </w:rPr>
        <w:t>Apskaičiuojant kainą ar sąnaudas, turi būti atsižvelgta į visą techninėje specifikacijoje nurodytą pirkimo objekto</w:t>
      </w:r>
      <w:r w:rsidRPr="007220FB">
        <w:rPr>
          <w:rFonts w:ascii="Arial" w:hAnsi="Arial" w:cs="Arial"/>
          <w:color w:val="000000" w:themeColor="text1"/>
          <w:sz w:val="22"/>
          <w:szCs w:val="22"/>
        </w:rPr>
        <w:t xml:space="preserve"> apimtį, kainos ar sąnaudų sudėtines dalis, į techninės specifikacijos reikalavimus ir pan.</w:t>
      </w:r>
      <w:r w:rsidR="007220FB" w:rsidRPr="007220FB">
        <w:rPr>
          <w:rFonts w:ascii="Arial" w:hAnsi="Arial" w:cs="Arial"/>
          <w:color w:val="000000" w:themeColor="text1"/>
          <w:sz w:val="22"/>
          <w:szCs w:val="22"/>
        </w:rPr>
        <w:t xml:space="preserve"> </w:t>
      </w:r>
      <w:r w:rsidRPr="007220FB">
        <w:rPr>
          <w:rFonts w:ascii="Arial" w:eastAsia="Calibri" w:hAnsi="Arial" w:cs="Arial"/>
          <w:color w:val="000000" w:themeColor="text1"/>
          <w:sz w:val="22"/>
          <w:szCs w:val="22"/>
        </w:rPr>
        <w:t xml:space="preserve">Į </w:t>
      </w:r>
      <w:r w:rsidRPr="007220FB">
        <w:rPr>
          <w:rFonts w:ascii="Arial" w:hAnsi="Arial" w:cs="Arial"/>
          <w:iCs/>
          <w:color w:val="000000" w:themeColor="text1"/>
          <w:sz w:val="22"/>
          <w:szCs w:val="22"/>
        </w:rPr>
        <w:t xml:space="preserve">kainą ar sąnaudas </w:t>
      </w:r>
      <w:r w:rsidRPr="007220FB">
        <w:rPr>
          <w:rFonts w:ascii="Arial" w:eastAsia="Calibri" w:hAnsi="Arial" w:cs="Arial"/>
          <w:color w:val="000000" w:themeColor="text1"/>
          <w:sz w:val="22"/>
          <w:szCs w:val="22"/>
        </w:rPr>
        <w:t>turi būti įskaityti visi mokesčiai</w:t>
      </w:r>
      <w:r w:rsidRPr="007220FB">
        <w:rPr>
          <w:rFonts w:ascii="Arial" w:hAnsi="Arial" w:cs="Arial"/>
          <w:color w:val="000000" w:themeColor="text1"/>
          <w:sz w:val="22"/>
          <w:szCs w:val="22"/>
        </w:rPr>
        <w:t xml:space="preserve"> (įskaitant, bet neapsiribojant bet kokiais muito mokesčiais ir rinkliavomis)</w:t>
      </w:r>
      <w:r w:rsidRPr="007220FB">
        <w:rPr>
          <w:rFonts w:ascii="Arial" w:eastAsia="Calibri" w:hAnsi="Arial" w:cs="Arial"/>
          <w:color w:val="000000" w:themeColor="text1"/>
          <w:sz w:val="22"/>
          <w:szCs w:val="22"/>
        </w:rPr>
        <w:t xml:space="preserve"> ir visos tiekėjo išlaidos pagal techninės specifikacijos reikalavimus. </w:t>
      </w:r>
    </w:p>
    <w:p w14:paraId="36A98F5A" w14:textId="63F286E7" w:rsidR="00F63CF1" w:rsidRP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7220FB">
        <w:rPr>
          <w:rFonts w:ascii="Arial" w:hAnsi="Arial" w:cs="Arial"/>
          <w:b/>
          <w:sz w:val="22"/>
          <w:szCs w:val="22"/>
          <w:u w:val="single"/>
        </w:rPr>
        <w:t xml:space="preserve">Visos </w:t>
      </w:r>
      <w:r w:rsidRPr="007220FB">
        <w:rPr>
          <w:rFonts w:ascii="Arial" w:hAnsi="Arial" w:cs="Arial"/>
          <w:b/>
          <w:iCs/>
          <w:color w:val="000000" w:themeColor="text1"/>
          <w:sz w:val="22"/>
          <w:szCs w:val="22"/>
          <w:u w:val="single"/>
        </w:rPr>
        <w:t>kainos ar sąnaudos (ir jų sudėtinės dalys) pasiūlymuose</w:t>
      </w:r>
      <w:r w:rsidRPr="007220FB">
        <w:rPr>
          <w:rFonts w:ascii="Arial" w:hAnsi="Arial" w:cs="Arial"/>
          <w:b/>
          <w:color w:val="000000" w:themeColor="text1"/>
          <w:sz w:val="22"/>
          <w:szCs w:val="22"/>
          <w:u w:val="single"/>
        </w:rPr>
        <w:t xml:space="preserve"> turi būti nurodomos dviejų skaičių po kablelio tikslumu</w:t>
      </w:r>
      <w:r w:rsidRPr="007220FB">
        <w:rPr>
          <w:rFonts w:ascii="Arial" w:hAnsi="Arial" w:cs="Arial"/>
          <w:color w:val="000000" w:themeColor="text1"/>
          <w:sz w:val="22"/>
          <w:szCs w:val="22"/>
        </w:rPr>
        <w:t xml:space="preserve">, </w:t>
      </w:r>
      <w:r w:rsidRPr="007220FB">
        <w:rPr>
          <w:rFonts w:ascii="Arial" w:hAnsi="Arial" w:cs="Arial"/>
          <w:sz w:val="22"/>
          <w:szCs w:val="22"/>
        </w:rPr>
        <w:t>jeigu Specialiųjų sąlygų 9.4 punkte nenustatyta kitaip</w:t>
      </w:r>
      <w:r w:rsidRPr="007220FB">
        <w:rPr>
          <w:rFonts w:ascii="Arial" w:hAnsi="Arial" w:cs="Arial"/>
          <w:color w:val="000000" w:themeColor="text1"/>
          <w:sz w:val="22"/>
          <w:szCs w:val="22"/>
        </w:rPr>
        <w:t>.</w:t>
      </w:r>
    </w:p>
    <w:p w14:paraId="21ED4198" w14:textId="77777777" w:rsidR="00F63CF1" w:rsidRPr="0021237F" w:rsidRDefault="00F63CF1" w:rsidP="00F63CF1">
      <w:pPr>
        <w:pStyle w:val="Sraopastraipa"/>
        <w:tabs>
          <w:tab w:val="left" w:pos="426"/>
        </w:tabs>
        <w:ind w:left="0"/>
        <w:rPr>
          <w:rFonts w:ascii="Arial" w:hAnsi="Arial" w:cs="Arial"/>
          <w:sz w:val="22"/>
          <w:szCs w:val="22"/>
        </w:rPr>
      </w:pPr>
    </w:p>
    <w:p w14:paraId="25FA2C27" w14:textId="77777777" w:rsidR="00F63CF1" w:rsidRPr="0021237F" w:rsidRDefault="00F63CF1" w:rsidP="00F63CF1">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097C9609" w14:textId="77777777" w:rsidR="00F63CF1" w:rsidRPr="0021237F" w:rsidRDefault="00F63CF1" w:rsidP="00F63CF1">
      <w:pPr>
        <w:pStyle w:val="Sraopastraipa"/>
        <w:tabs>
          <w:tab w:val="left" w:pos="426"/>
        </w:tabs>
        <w:ind w:left="0"/>
        <w:rPr>
          <w:rFonts w:ascii="Arial" w:hAnsi="Arial" w:cs="Arial"/>
          <w:sz w:val="22"/>
          <w:szCs w:val="22"/>
        </w:rPr>
      </w:pPr>
    </w:p>
    <w:p w14:paraId="0B947DC9" w14:textId="283FC3CF" w:rsidR="00F63CF1" w:rsidRPr="0021237F" w:rsidRDefault="00F63CF1" w:rsidP="006E1AD0">
      <w:pPr>
        <w:pStyle w:val="Sraopastraipa"/>
        <w:numPr>
          <w:ilvl w:val="1"/>
          <w:numId w:val="20"/>
        </w:numPr>
        <w:tabs>
          <w:tab w:val="left" w:pos="567"/>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Dokumentų, kurie patvirtina, kad tiekėjas atitinka reikalavimus tiekėjams,</w:t>
      </w:r>
      <w:r w:rsidRPr="0021237F">
        <w:rPr>
          <w:rFonts w:ascii="Arial" w:hAnsi="Arial" w:cs="Arial"/>
          <w:color w:val="000000" w:themeColor="text1"/>
          <w:sz w:val="22"/>
          <w:szCs w:val="22"/>
        </w:rPr>
        <w:t xml:space="preserve"> nereikalaujama pateikti, jeigu </w:t>
      </w:r>
      <w:r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108C39AC" w14:textId="77777777" w:rsidR="00960032" w:rsidRPr="00960032" w:rsidRDefault="00F63CF1" w:rsidP="00960032">
      <w:pPr>
        <w:pStyle w:val="Sraopastraipa"/>
        <w:numPr>
          <w:ilvl w:val="2"/>
          <w:numId w:val="20"/>
        </w:numPr>
        <w:tabs>
          <w:tab w:val="left" w:pos="567"/>
          <w:tab w:val="left" w:pos="1276"/>
          <w:tab w:val="left" w:pos="1985"/>
        </w:tabs>
        <w:ind w:left="0" w:firstLine="567"/>
        <w:jc w:val="both"/>
        <w:rPr>
          <w:rFonts w:ascii="Arial" w:hAnsi="Arial" w:cs="Arial"/>
          <w:color w:val="000000" w:themeColor="text1"/>
          <w:sz w:val="22"/>
          <w:szCs w:val="22"/>
        </w:rPr>
      </w:pPr>
      <w:r w:rsidRPr="00960032">
        <w:rPr>
          <w:rFonts w:ascii="Arial" w:eastAsia="Calibri" w:hAnsi="Arial" w:cs="Arial"/>
          <w:sz w:val="22"/>
          <w:szCs w:val="22"/>
        </w:rPr>
        <w:t xml:space="preserve">turi galimybę susipažinti su šiais dokumentais ar informacija tiesiogiai ir neatlygintinai prisijungęs prie nacionalinės duomenų bazės bet kurioje valstybėje narėje arba naudodamasis CVP IS priemonėmis; </w:t>
      </w:r>
    </w:p>
    <w:p w14:paraId="51CFF0C1" w14:textId="48B63140" w:rsidR="00F63CF1" w:rsidRPr="00960032" w:rsidRDefault="00F63CF1" w:rsidP="00960032">
      <w:pPr>
        <w:pStyle w:val="Sraopastraipa"/>
        <w:numPr>
          <w:ilvl w:val="2"/>
          <w:numId w:val="20"/>
        </w:numPr>
        <w:tabs>
          <w:tab w:val="left" w:pos="567"/>
          <w:tab w:val="left" w:pos="1276"/>
          <w:tab w:val="left" w:pos="1985"/>
        </w:tabs>
        <w:ind w:left="0" w:firstLine="567"/>
        <w:jc w:val="both"/>
        <w:rPr>
          <w:rFonts w:ascii="Arial" w:hAnsi="Arial" w:cs="Arial"/>
          <w:color w:val="000000" w:themeColor="text1"/>
          <w:sz w:val="22"/>
          <w:szCs w:val="22"/>
        </w:rPr>
      </w:pPr>
      <w:r w:rsidRPr="00960032">
        <w:rPr>
          <w:rFonts w:ascii="Arial" w:eastAsia="Calibri" w:hAnsi="Arial" w:cs="Arial"/>
          <w:sz w:val="22"/>
          <w:szCs w:val="22"/>
        </w:rPr>
        <w:lastRenderedPageBreak/>
        <w:t>šiuos dokumentus jau turi iš ankstesnių pirkimo procedūrų (ši nuostata netaikoma, jei pirkimo procedūra pradėta iki 2017-07-01 ir buvo vykdyta ne CVP IS priemonėmis).</w:t>
      </w:r>
    </w:p>
    <w:p w14:paraId="3153F641" w14:textId="3516782B" w:rsidR="00F63CF1" w:rsidRPr="0021237F" w:rsidRDefault="00F63CF1" w:rsidP="00323407">
      <w:pPr>
        <w:pStyle w:val="Sraopastraipa"/>
        <w:numPr>
          <w:ilvl w:val="1"/>
          <w:numId w:val="20"/>
        </w:numPr>
        <w:tabs>
          <w:tab w:val="left" w:pos="284"/>
          <w:tab w:val="left" w:pos="567"/>
        </w:tabs>
        <w:ind w:left="0" w:firstLine="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D1AE2CB" w14:textId="77777777" w:rsidR="00F63CF1" w:rsidRPr="0021237F" w:rsidRDefault="00F63CF1" w:rsidP="00F63CF1">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7B7505" w14:textId="77777777" w:rsidR="00F63CF1" w:rsidRDefault="00F63CF1" w:rsidP="00323407">
      <w:pPr>
        <w:pStyle w:val="Sraopastraipa"/>
        <w:tabs>
          <w:tab w:val="left" w:pos="709"/>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priimtinus dokumentus.</w:t>
      </w:r>
    </w:p>
    <w:p w14:paraId="32F31940" w14:textId="77777777" w:rsidR="00323407" w:rsidRPr="0021237F" w:rsidRDefault="00323407" w:rsidP="00323407">
      <w:pPr>
        <w:pStyle w:val="Sraopastraipa"/>
        <w:tabs>
          <w:tab w:val="left" w:pos="709"/>
        </w:tabs>
        <w:ind w:left="0"/>
        <w:contextualSpacing w:val="0"/>
        <w:jc w:val="both"/>
        <w:rPr>
          <w:rFonts w:ascii="Arial" w:hAnsi="Arial" w:cs="Arial"/>
          <w:sz w:val="22"/>
          <w:szCs w:val="22"/>
        </w:rPr>
      </w:pPr>
    </w:p>
    <w:p w14:paraId="60DB843F"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606D4D69"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5C3F9DE5"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F99317C"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030C2CFB"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05263EE0"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2746D8DE"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63FA7DAD" w14:textId="77777777" w:rsidR="00F63CF1" w:rsidRPr="00323407" w:rsidRDefault="00F63CF1" w:rsidP="00323407">
      <w:pPr>
        <w:pStyle w:val="Antrat1"/>
        <w:numPr>
          <w:ilvl w:val="0"/>
          <w:numId w:val="10"/>
        </w:numPr>
        <w:tabs>
          <w:tab w:val="left" w:pos="426"/>
        </w:tabs>
        <w:spacing w:before="0" w:after="0"/>
        <w:ind w:left="0" w:firstLine="0"/>
        <w:jc w:val="center"/>
        <w:rPr>
          <w:rFonts w:ascii="Arial" w:hAnsi="Arial" w:cs="Arial"/>
          <w:b/>
          <w:bCs/>
          <w:color w:val="auto"/>
          <w:sz w:val="22"/>
          <w:szCs w:val="22"/>
        </w:rPr>
      </w:pPr>
      <w:bookmarkStart w:id="125" w:name="_Toc32300343"/>
      <w:r w:rsidRPr="00323407">
        <w:rPr>
          <w:rFonts w:ascii="Arial" w:hAnsi="Arial" w:cs="Arial"/>
          <w:b/>
          <w:bCs/>
          <w:color w:val="auto"/>
          <w:sz w:val="22"/>
          <w:szCs w:val="22"/>
        </w:rPr>
        <w:t>PASIŪLYMŲ GALIOJIMAS IR PASIŪLYMŲ GALIOJIMO UŽTIKRINIMAS</w:t>
      </w:r>
      <w:bookmarkEnd w:id="125"/>
      <w:r w:rsidRPr="00323407">
        <w:rPr>
          <w:rFonts w:ascii="Arial" w:hAnsi="Arial" w:cs="Arial"/>
          <w:b/>
          <w:bCs/>
          <w:color w:val="auto"/>
          <w:sz w:val="22"/>
          <w:szCs w:val="22"/>
        </w:rPr>
        <w:t xml:space="preserve"> </w:t>
      </w:r>
    </w:p>
    <w:p w14:paraId="1BB439EB" w14:textId="77777777" w:rsidR="00F63CF1" w:rsidRPr="0021237F" w:rsidRDefault="00F63CF1" w:rsidP="00323407">
      <w:pPr>
        <w:rPr>
          <w:rFonts w:ascii="Arial" w:hAnsi="Arial" w:cs="Arial"/>
          <w:sz w:val="22"/>
          <w:szCs w:val="22"/>
        </w:rPr>
      </w:pPr>
    </w:p>
    <w:p w14:paraId="6C1EA2EB" w14:textId="77777777" w:rsidR="00F63CF1" w:rsidRPr="0021237F" w:rsidRDefault="00F63CF1" w:rsidP="00323407">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5CF433" w14:textId="77777777" w:rsidR="00F63CF1" w:rsidRPr="0021237F" w:rsidRDefault="00F63CF1" w:rsidP="00323407">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7F1138D7" w14:textId="6B6E0EA5" w:rsidR="00F63CF1" w:rsidRPr="00323407" w:rsidRDefault="00F63CF1" w:rsidP="00323407">
      <w:pPr>
        <w:pStyle w:val="Sraopastraipa"/>
        <w:numPr>
          <w:ilvl w:val="1"/>
          <w:numId w:val="10"/>
        </w:numPr>
        <w:tabs>
          <w:tab w:val="left" w:pos="0"/>
          <w:tab w:val="left" w:pos="426"/>
          <w:tab w:val="left" w:pos="851"/>
        </w:tabs>
        <w:ind w:left="0" w:firstLine="0"/>
        <w:jc w:val="both"/>
        <w:rPr>
          <w:rFonts w:ascii="Arial" w:hAnsi="Arial" w:cs="Arial"/>
          <w:sz w:val="22"/>
          <w:szCs w:val="22"/>
        </w:rPr>
      </w:pPr>
      <w:r w:rsidRPr="00323407">
        <w:rPr>
          <w:rFonts w:ascii="Arial" w:hAnsi="Arial" w:cs="Arial"/>
          <w:sz w:val="22"/>
          <w:szCs w:val="22"/>
        </w:rPr>
        <w:t xml:space="preserve">Pasiūlymas galioja jame tiekėjo nurodytą laiką. </w:t>
      </w:r>
      <w:r w:rsidRPr="00323407">
        <w:rPr>
          <w:rFonts w:ascii="Arial" w:hAnsi="Arial" w:cs="Arial"/>
          <w:b/>
          <w:sz w:val="22"/>
          <w:szCs w:val="22"/>
        </w:rPr>
        <w:t>Pasiūlymas turi galioti ne trumpiau nei 90 (devyniasdešimt) kalendorinių dienų nuo paskutinės pasiūlymų pateikimo termino dienos</w:t>
      </w:r>
      <w:r w:rsidRPr="00323407">
        <w:rPr>
          <w:rFonts w:ascii="Arial" w:hAnsi="Arial" w:cs="Arial"/>
          <w:i/>
          <w:sz w:val="22"/>
          <w:szCs w:val="22"/>
        </w:rPr>
        <w:t xml:space="preserve">. </w:t>
      </w:r>
      <w:r w:rsidRPr="00323407">
        <w:rPr>
          <w:rFonts w:ascii="Arial" w:hAnsi="Arial" w:cs="Arial"/>
          <w:sz w:val="22"/>
          <w:szCs w:val="22"/>
        </w:rPr>
        <w:t>Jeigu pasiūlyme nenurodytas jo galiojimo lakas, laikoma, kad pasiūlymas galioja tiek, kiek numatyta pirkimo dokumentuose.</w:t>
      </w:r>
    </w:p>
    <w:p w14:paraId="52BE9B19"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7550E5D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3B8D9E07"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42F44C6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31231D46"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2B26DFD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D654985"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1C218B6"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E3AA3BC" w14:textId="77777777" w:rsidR="00F63CF1" w:rsidRPr="0021237F" w:rsidRDefault="00F63CF1" w:rsidP="00F63CF1">
      <w:pPr>
        <w:pStyle w:val="Sraopastraipa"/>
        <w:numPr>
          <w:ilvl w:val="1"/>
          <w:numId w:val="12"/>
        </w:numPr>
        <w:tabs>
          <w:tab w:val="left" w:pos="0"/>
          <w:tab w:val="left" w:pos="567"/>
        </w:tabs>
        <w:contextualSpacing w:val="0"/>
        <w:jc w:val="both"/>
        <w:rPr>
          <w:rFonts w:ascii="Arial" w:hAnsi="Arial" w:cs="Arial"/>
          <w:vanish/>
          <w:sz w:val="22"/>
          <w:szCs w:val="22"/>
        </w:rPr>
      </w:pPr>
    </w:p>
    <w:p w14:paraId="7AA81DD1" w14:textId="77777777" w:rsidR="00F63CF1" w:rsidRPr="0021237F" w:rsidRDefault="00F63CF1" w:rsidP="00F63CF1">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 xml:space="preserve">Jeigu Specialiųjų sąlygų 7.1 punkte reikalaujama, tiekėjas kartu su pasiūlymu privalo pateikti Perkančiajai organizacijai Užtikrinimą (toliau – </w:t>
      </w:r>
      <w:r w:rsidRPr="0021237F">
        <w:rPr>
          <w:rFonts w:ascii="Arial" w:hAnsi="Arial" w:cs="Arial"/>
          <w:b/>
          <w:sz w:val="22"/>
          <w:szCs w:val="22"/>
        </w:rPr>
        <w:t>Užtikrinimas</w:t>
      </w:r>
      <w:r w:rsidRPr="0021237F">
        <w:rPr>
          <w:rFonts w:ascii="Arial" w:hAnsi="Arial" w:cs="Arial"/>
          <w:sz w:val="22"/>
          <w:szCs w:val="22"/>
        </w:rPr>
        <w:t>), išduotą Perkančiajai organizacijai. Užtikrinimas turi atitikti žemiau šiame skyriuje nurodytus reikalavimus.</w:t>
      </w:r>
    </w:p>
    <w:p w14:paraId="1E8CC673"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19A5F66F"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0EEBACD6" w14:textId="77777777" w:rsidR="00F63CF1" w:rsidRPr="0021237F" w:rsidRDefault="00F63CF1" w:rsidP="00323407">
      <w:pPr>
        <w:pStyle w:val="Sraopastraipa"/>
        <w:numPr>
          <w:ilvl w:val="2"/>
          <w:numId w:val="12"/>
        </w:numPr>
        <w:tabs>
          <w:tab w:val="left" w:pos="426"/>
          <w:tab w:val="left" w:pos="851"/>
          <w:tab w:val="left" w:pos="1701"/>
        </w:tabs>
        <w:ind w:left="1276" w:hanging="709"/>
        <w:contextualSpacing w:val="0"/>
        <w:jc w:val="both"/>
        <w:rPr>
          <w:rFonts w:ascii="Arial" w:hAnsi="Arial" w:cs="Arial"/>
          <w:sz w:val="22"/>
          <w:szCs w:val="22"/>
        </w:rPr>
      </w:pPr>
      <w:r w:rsidRPr="0021237F">
        <w:rPr>
          <w:rFonts w:ascii="Arial" w:hAnsi="Arial" w:cs="Arial"/>
          <w:sz w:val="22"/>
          <w:szCs w:val="22"/>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02523D2D" w14:textId="77777777" w:rsidR="00F63CF1" w:rsidRPr="0021237F" w:rsidRDefault="00F63CF1" w:rsidP="00F63CF1">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8019A00" w14:textId="77777777" w:rsidR="00F63CF1" w:rsidRPr="0021237F" w:rsidRDefault="00F63CF1" w:rsidP="00F63CF1">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Perkančiosios organizacijos sąskaitą, pervestu piniginiu užstatu: </w:t>
      </w:r>
      <w:r w:rsidRPr="0021237F">
        <w:rPr>
          <w:rFonts w:ascii="Arial" w:hAnsi="Arial" w:cs="Arial"/>
          <w:b/>
          <w:sz w:val="22"/>
          <w:szCs w:val="22"/>
        </w:rPr>
        <w:t xml:space="preserve">Sąskaitos Nr. LT 84 7044 0600 0812 3597, bankas: SEB bankas AB, banko kodas 70400, Gedimino pr. 12, LT-01103 Vilnius, Lietuva. </w:t>
      </w:r>
      <w:r w:rsidRPr="0021237F">
        <w:rPr>
          <w:rFonts w:ascii="Arial" w:hAnsi="Arial" w:cs="Arial"/>
          <w:sz w:val="22"/>
          <w:szCs w:val="22"/>
        </w:rPr>
        <w:t>Pateikiama mokėjimą liudijančio dokumento – mokėjimo kvito originalo skaitmeninė kopija arba mokėjimo nurodymo skaitmeninė kopija.</w:t>
      </w:r>
    </w:p>
    <w:p w14:paraId="607DC3BF"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pasinaudos Užtikrinimu, jeigu:</w:t>
      </w:r>
    </w:p>
    <w:p w14:paraId="53CB6DBF" w14:textId="77777777" w:rsidR="00F63CF1" w:rsidRPr="0021237F" w:rsidRDefault="00F63CF1" w:rsidP="00F63CF1">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E3E1FCA" w14:textId="77777777" w:rsidR="00F63CF1" w:rsidRPr="0021237F" w:rsidRDefault="00F63CF1" w:rsidP="00F63CF1">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70565555" w14:textId="77777777" w:rsidR="00F63CF1" w:rsidRPr="0021237F" w:rsidRDefault="00F63CF1" w:rsidP="00F63CF1">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vengia arba atsisako pasirašyti sutartį per Perkančiosios organizacijos nurodytą terminą;</w:t>
      </w:r>
    </w:p>
    <w:p w14:paraId="3B148CA0" w14:textId="77777777" w:rsidR="00F63CF1" w:rsidRPr="0021237F" w:rsidRDefault="00F63CF1" w:rsidP="00F63CF1">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1E639B96"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6E548B94"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3C7B8E8C"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6B186C58"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turi galioti ne trumpesnį terminą nei tiekėjo pasiūlymo galiojimo terminas.</w:t>
      </w:r>
    </w:p>
    <w:p w14:paraId="230163DB"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praranda teisę pasinaudoti Užtikrinimu, kai:</w:t>
      </w:r>
    </w:p>
    <w:p w14:paraId="07609404"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1F1B0D8F"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6BE3F1F3"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22C5F0AA"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1EAE6720"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23B70766"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Viešųjų </w:t>
      </w:r>
      <w:r w:rsidRPr="0021237F">
        <w:rPr>
          <w:rFonts w:ascii="Arial" w:eastAsia="Calibri" w:hAnsi="Arial" w:cs="Arial"/>
          <w:iCs/>
          <w:sz w:val="22"/>
          <w:szCs w:val="22"/>
        </w:rPr>
        <w:t xml:space="preserve">pirkimų įstatymo 22 straipsnio 11 dalies 2 ir 3 punktuose nustatytus reikalavimus. </w:t>
      </w:r>
      <w:r w:rsidRPr="0021237F">
        <w:rPr>
          <w:rFonts w:ascii="Arial" w:hAnsi="Arial" w:cs="Arial"/>
          <w:sz w:val="22"/>
          <w:szCs w:val="22"/>
        </w:rPr>
        <w:t xml:space="preserve">  </w:t>
      </w:r>
    </w:p>
    <w:p w14:paraId="3FA3A68D" w14:textId="77777777" w:rsidR="00F63CF1" w:rsidRPr="0021237F" w:rsidRDefault="00F63CF1" w:rsidP="00F63CF1">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Pirkimo procedūros metu </w:t>
      </w:r>
      <w:r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39488B" w14:textId="77777777" w:rsidR="00F63CF1" w:rsidRPr="0021237F" w:rsidRDefault="00F63CF1" w:rsidP="00F63CF1">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Pr="0021237F">
        <w:rPr>
          <w:rFonts w:ascii="Arial" w:hAnsi="Arial" w:cs="Arial"/>
          <w:sz w:val="22"/>
          <w:szCs w:val="22"/>
        </w:rPr>
        <w:t>Perkančiajai organizacijai</w:t>
      </w:r>
      <w:r w:rsidRPr="0021237F">
        <w:rPr>
          <w:rFonts w:ascii="Arial" w:eastAsia="Calibri" w:hAnsi="Arial" w:cs="Arial"/>
          <w:sz w:val="22"/>
          <w:szCs w:val="22"/>
        </w:rPr>
        <w:t>;</w:t>
      </w:r>
    </w:p>
    <w:p w14:paraId="24A09D64" w14:textId="77777777" w:rsidR="00F63CF1" w:rsidRPr="0021237F" w:rsidRDefault="00F63CF1" w:rsidP="00F63CF1">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40C2D534" w14:textId="77777777" w:rsidR="00F63CF1" w:rsidRPr="0021237F" w:rsidRDefault="00F63CF1" w:rsidP="00F63CF1">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Jeigu tiekėjas neatsako į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0D79F77F" w14:textId="77777777" w:rsidR="00F63CF1" w:rsidRPr="0021237F" w:rsidRDefault="00F63CF1" w:rsidP="00F63CF1">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620847A" w14:textId="77777777" w:rsidR="00F63CF1" w:rsidRPr="00646D5E" w:rsidRDefault="00F63CF1" w:rsidP="00F63CF1">
      <w:pPr>
        <w:pStyle w:val="Antrat1"/>
        <w:numPr>
          <w:ilvl w:val="0"/>
          <w:numId w:val="15"/>
        </w:numPr>
        <w:tabs>
          <w:tab w:val="left" w:pos="426"/>
        </w:tabs>
        <w:ind w:left="0" w:firstLine="0"/>
        <w:jc w:val="center"/>
        <w:rPr>
          <w:rFonts w:ascii="Arial" w:hAnsi="Arial" w:cs="Arial"/>
          <w:b/>
          <w:bCs/>
          <w:color w:val="auto"/>
          <w:sz w:val="22"/>
          <w:szCs w:val="22"/>
        </w:rPr>
      </w:pPr>
      <w:bookmarkStart w:id="127" w:name="_Toc32300344"/>
      <w:r w:rsidRPr="00646D5E">
        <w:rPr>
          <w:rFonts w:ascii="Arial" w:hAnsi="Arial" w:cs="Arial"/>
          <w:b/>
          <w:bCs/>
          <w:color w:val="auto"/>
          <w:sz w:val="22"/>
          <w:szCs w:val="22"/>
        </w:rPr>
        <w:t>PASIŪLYMŲ ŠIFRAVIMAS</w:t>
      </w:r>
      <w:bookmarkEnd w:id="127"/>
    </w:p>
    <w:p w14:paraId="7886E9B9" w14:textId="77777777" w:rsidR="00F63CF1" w:rsidRPr="0021237F" w:rsidRDefault="00F63CF1" w:rsidP="00F63CF1">
      <w:pPr>
        <w:rPr>
          <w:rFonts w:ascii="Arial" w:hAnsi="Arial" w:cs="Arial"/>
          <w:sz w:val="22"/>
          <w:szCs w:val="22"/>
        </w:rPr>
      </w:pPr>
    </w:p>
    <w:p w14:paraId="6AC16141" w14:textId="77777777" w:rsidR="00F63CF1" w:rsidRPr="0021237F" w:rsidRDefault="00F63CF1" w:rsidP="00646D5E">
      <w:pPr>
        <w:pStyle w:val="Sraopastraipa"/>
        <w:numPr>
          <w:ilvl w:val="1"/>
          <w:numId w:val="15"/>
        </w:numPr>
        <w:tabs>
          <w:tab w:val="left" w:pos="426"/>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17BCEEFB" w14:textId="77777777" w:rsidR="00F63CF1" w:rsidRPr="0021237F" w:rsidRDefault="00F63CF1" w:rsidP="00F63CF1">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F63CF1" w:rsidRPr="0021237F" w14:paraId="4DE23E06" w14:textId="77777777" w:rsidTr="00C26434">
        <w:tc>
          <w:tcPr>
            <w:tcW w:w="1129" w:type="dxa"/>
          </w:tcPr>
          <w:p w14:paraId="4628CA08"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25DB6D40"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6DFAE9A5"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F63CF1" w:rsidRPr="0021237F" w14:paraId="4C0768DA" w14:textId="77777777" w:rsidTr="00C26434">
        <w:tc>
          <w:tcPr>
            <w:tcW w:w="1129" w:type="dxa"/>
          </w:tcPr>
          <w:p w14:paraId="7B725959"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6CDA9E1F"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w:t>
            </w:r>
            <w:r w:rsidRPr="0021237F">
              <w:rPr>
                <w:rFonts w:ascii="Arial" w:hAnsi="Arial" w:cs="Arial"/>
                <w:color w:val="000000"/>
                <w:sz w:val="22"/>
                <w:szCs w:val="22"/>
              </w:rPr>
              <w:lastRenderedPageBreak/>
              <w:t xml:space="preserve">kaip tiekėjui užšifruoti pasiūlymą </w:t>
            </w:r>
            <w:r w:rsidRPr="0021237F">
              <w:rPr>
                <w:rFonts w:ascii="Arial" w:hAnsi="Arial" w:cs="Arial"/>
                <w:sz w:val="22"/>
                <w:szCs w:val="22"/>
              </w:rPr>
              <w:t xml:space="preserve">galima rasti paspaudus šią </w:t>
            </w:r>
            <w:hyperlink r:id="rId9" w:history="1">
              <w:r w:rsidRPr="0021237F">
                <w:rPr>
                  <w:rStyle w:val="Hipersaitas"/>
                  <w:rFonts w:ascii="Arial" w:hAnsi="Arial" w:cs="Arial"/>
                  <w:b/>
                  <w:color w:val="3A7C22" w:themeColor="accent6" w:themeShade="BF"/>
                  <w:sz w:val="22"/>
                  <w:szCs w:val="22"/>
                  <w:u w:val="single"/>
                </w:rPr>
                <w:t>nuorodą</w:t>
              </w:r>
            </w:hyperlink>
            <w:r w:rsidRPr="0021237F">
              <w:rPr>
                <w:rStyle w:val="Hipersaitas"/>
                <w:rFonts w:ascii="Arial" w:hAnsi="Arial" w:cs="Arial"/>
                <w:b/>
                <w:color w:val="3A7C22" w:themeColor="accent6" w:themeShade="BF"/>
                <w:sz w:val="22"/>
                <w:szCs w:val="22"/>
                <w:u w:val="single"/>
              </w:rPr>
              <w:t>.</w:t>
            </w:r>
          </w:p>
        </w:tc>
        <w:tc>
          <w:tcPr>
            <w:tcW w:w="4104" w:type="dxa"/>
          </w:tcPr>
          <w:p w14:paraId="19F0EF98" w14:textId="77777777" w:rsidR="00F63CF1" w:rsidRPr="0021237F" w:rsidRDefault="00F63CF1" w:rsidP="00C26434">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lastRenderedPageBreak/>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w:t>
            </w:r>
            <w:r w:rsidRPr="0021237F">
              <w:rPr>
                <w:rFonts w:ascii="Arial" w:hAnsi="Arial" w:cs="Arial"/>
                <w:iCs/>
                <w:color w:val="000000"/>
                <w:sz w:val="22"/>
                <w:szCs w:val="22"/>
              </w:rPr>
              <w:lastRenderedPageBreak/>
              <w:t xml:space="preserve">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3A7C22" w:themeColor="accent6" w:themeShade="BF"/>
                  <w:sz w:val="22"/>
                  <w:szCs w:val="22"/>
                  <w:u w:val="single"/>
                </w:rPr>
                <w:t>nuorodą</w:t>
              </w:r>
            </w:hyperlink>
            <w:r w:rsidRPr="0021237F">
              <w:rPr>
                <w:rStyle w:val="Hipersaitas"/>
                <w:rFonts w:ascii="Arial" w:hAnsi="Arial" w:cs="Arial"/>
                <w:b/>
                <w:color w:val="3A7C22" w:themeColor="accent6" w:themeShade="BF"/>
                <w:sz w:val="22"/>
                <w:szCs w:val="22"/>
                <w:u w:val="single"/>
              </w:rPr>
              <w:t xml:space="preserve">. </w:t>
            </w:r>
          </w:p>
          <w:p w14:paraId="4B245616"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F63CF1" w:rsidRPr="0021237F" w14:paraId="10102FCD" w14:textId="77777777" w:rsidTr="00C26434">
        <w:tc>
          <w:tcPr>
            <w:tcW w:w="1129" w:type="dxa"/>
          </w:tcPr>
          <w:p w14:paraId="534E4B63"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DAEE6C8"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39D89459" w14:textId="77777777" w:rsidR="00F63CF1" w:rsidRPr="0021237F" w:rsidRDefault="00F63CF1" w:rsidP="00C26434">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44BFE064"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F63CF1" w:rsidRPr="0021237F" w14:paraId="566B77C4" w14:textId="77777777" w:rsidTr="00C26434">
        <w:tc>
          <w:tcPr>
            <w:tcW w:w="1129" w:type="dxa"/>
          </w:tcPr>
          <w:p w14:paraId="58068C49"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0E40AAEF"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61EA4134"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72D45270"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384A5957" w14:textId="77777777" w:rsidR="00F63CF1" w:rsidRPr="0021237F" w:rsidRDefault="00F63CF1" w:rsidP="00F63CF1">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17523A8C" w14:textId="77777777" w:rsidR="00F63CF1" w:rsidRPr="0021237F" w:rsidRDefault="00F63CF1" w:rsidP="00F63CF1">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489CBB77" w14:textId="77777777" w:rsidR="00F63CF1" w:rsidRPr="006F62AB" w:rsidRDefault="00F63CF1" w:rsidP="00F63CF1">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8" w:name="_Toc32300347"/>
      <w:r w:rsidRPr="006F62AB">
        <w:rPr>
          <w:rFonts w:ascii="Arial" w:hAnsi="Arial" w:cs="Arial"/>
          <w:b/>
          <w:bCs/>
          <w:color w:val="auto"/>
          <w:sz w:val="22"/>
          <w:szCs w:val="22"/>
        </w:rPr>
        <w:t>PASIŪLYMŲ KONFIDENCIALUMAS IR SUPAŽINDINIMAS SU KITŲ TIEKĖJŲ PASIŪLYMAIS</w:t>
      </w:r>
      <w:bookmarkEnd w:id="148"/>
    </w:p>
    <w:p w14:paraId="3FD09D52" w14:textId="77777777" w:rsidR="00F63CF1" w:rsidRPr="0021237F" w:rsidRDefault="00F63CF1" w:rsidP="00F63CF1">
      <w:pPr>
        <w:rPr>
          <w:rFonts w:ascii="Arial" w:hAnsi="Arial" w:cs="Arial"/>
          <w:sz w:val="22"/>
          <w:szCs w:val="22"/>
        </w:rPr>
      </w:pPr>
    </w:p>
    <w:p w14:paraId="41302B81"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001D019"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0993FED"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2362FDA"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3D6A658"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CB86A3D"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9D0920E"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1801281"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952BC99"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61A1C57"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2BDF885" w14:textId="77777777" w:rsidR="00F63CF1" w:rsidRPr="0021237F" w:rsidRDefault="00F63CF1" w:rsidP="00F63CF1">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 xml:space="preserve">Tiekėjo pasiūlymas turi būti teikiamas aiškiai pasiūlymo formoje nurodant, </w:t>
      </w:r>
      <w:r w:rsidRPr="0021237F">
        <w:rPr>
          <w:rFonts w:ascii="Arial" w:hAnsi="Arial" w:cs="Arial"/>
          <w:b/>
          <w:sz w:val="22"/>
          <w:szCs w:val="22"/>
          <w:u w:val="single"/>
        </w:rPr>
        <w:lastRenderedPageBreak/>
        <w:t>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6CF3C1A8" w14:textId="77777777" w:rsidR="00F63CF1" w:rsidRPr="0021237F" w:rsidRDefault="00F63CF1" w:rsidP="00F63CF1">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E5944D6"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1B2BADB"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Viešųjų </w:t>
      </w:r>
      <w:r w:rsidRPr="0021237F">
        <w:rPr>
          <w:rFonts w:ascii="Arial" w:eastAsia="Calibri" w:hAnsi="Arial" w:cs="Arial"/>
          <w:color w:val="000000" w:themeColor="text1"/>
          <w:sz w:val="22"/>
          <w:szCs w:val="22"/>
          <w:lang w:eastAsia="lt-LT"/>
        </w:rPr>
        <w:t xml:space="preserve">pirkimų įstatymo </w:t>
      </w:r>
      <w:r w:rsidRPr="0021237F">
        <w:rPr>
          <w:rFonts w:ascii="Arial" w:eastAsia="Calibri" w:hAnsi="Arial" w:cs="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0B739B9"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702E6A10"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FA7CB51"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232FC4A9"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7A983FE3"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1EA01FB7" w14:textId="77777777" w:rsidR="00F63CF1" w:rsidRPr="006F62AB" w:rsidRDefault="00F63CF1" w:rsidP="00F63CF1">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9" w:name="_Toc32300348"/>
      <w:r w:rsidRPr="006F62AB">
        <w:rPr>
          <w:rFonts w:ascii="Arial" w:hAnsi="Arial" w:cs="Arial"/>
          <w:b/>
          <w:bCs/>
          <w:color w:val="auto"/>
          <w:sz w:val="22"/>
          <w:szCs w:val="22"/>
        </w:rPr>
        <w:t>PASIŪLYMŲ NAGRINĖJIMAS, VERTINIMAS IR PALYGINIMAS</w:t>
      </w:r>
      <w:bookmarkEnd w:id="149"/>
    </w:p>
    <w:p w14:paraId="7FED7768" w14:textId="77777777" w:rsidR="00F63CF1" w:rsidRPr="0021237F" w:rsidRDefault="00F63CF1" w:rsidP="00F63CF1">
      <w:pPr>
        <w:rPr>
          <w:rFonts w:ascii="Arial" w:hAnsi="Arial" w:cs="Arial"/>
          <w:sz w:val="22"/>
          <w:szCs w:val="22"/>
        </w:rPr>
      </w:pPr>
    </w:p>
    <w:p w14:paraId="540ADF5E"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40280C77"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B72F99C"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4DEC158"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0AC277B"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7383B4"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590916B"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3627879E" w14:textId="77777777" w:rsidR="00F63CF1" w:rsidRPr="0021237F" w:rsidRDefault="00F63CF1" w:rsidP="006F62AB">
      <w:pPr>
        <w:tabs>
          <w:tab w:val="left" w:pos="709"/>
        </w:tabs>
        <w:ind w:firstLine="567"/>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t xml:space="preserve">Perkančioji organizacija raštu, nepažeisdama lygiateisiškumo ir skaidrumo principų, prašo tiekėją tokius dokumentus ar duomenis patikslinti, papildyti arba paaiškinti per jo nustatytą protingą terminą; </w:t>
      </w:r>
    </w:p>
    <w:p w14:paraId="258A98C2"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tiekėjas iki Perkančiosios organizacijos nustatyto termino raštu privalo atsakyti į prašymą ir patikslinti, papildyti arba paaiškinti pasiūlymą, kaip reikalauja Perkančioji organizacija (kitu atveju jo pasiūlymas atmetamas);</w:t>
      </w:r>
    </w:p>
    <w:p w14:paraId="51131494"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lastRenderedPageBreak/>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64096441"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5758006E"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66156E99"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t>Perkančioji organizacija gali nevertinti viso tiekėjo pasiūlymo, jeigu patikrinęs jo dalį nustato, kad pasiūlymas, vadovaujantis pirkimo dokumentų reikalavimais, turi būti atmetamas.</w:t>
      </w:r>
    </w:p>
    <w:p w14:paraId="5F40E056"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56EB2DA4"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1742C3B9"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75B4D32"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04AD71D3"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17F1EFA5" w14:textId="77777777" w:rsidR="00F63CF1" w:rsidRPr="006F62AB" w:rsidRDefault="00F63CF1" w:rsidP="00F63CF1">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0" w:name="_Toc32300349"/>
      <w:r w:rsidRPr="006F62AB">
        <w:rPr>
          <w:rFonts w:ascii="Arial" w:hAnsi="Arial" w:cs="Arial"/>
          <w:b/>
          <w:bCs/>
          <w:color w:val="auto"/>
          <w:sz w:val="22"/>
          <w:szCs w:val="22"/>
        </w:rPr>
        <w:t>PASIŪLYMŲ ATMETIMO PRIEŽASTYS</w:t>
      </w:r>
      <w:bookmarkEnd w:id="150"/>
    </w:p>
    <w:p w14:paraId="37833B53" w14:textId="77777777" w:rsidR="00F63CF1" w:rsidRPr="0021237F" w:rsidRDefault="00F63CF1" w:rsidP="00F63CF1">
      <w:pPr>
        <w:tabs>
          <w:tab w:val="left" w:pos="8505"/>
        </w:tabs>
      </w:pPr>
    </w:p>
    <w:p w14:paraId="4087A356" w14:textId="77777777"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Pr="0021237F">
        <w:rPr>
          <w:rFonts w:ascii="Arial" w:eastAsia="Calibri" w:hAnsi="Arial" w:cs="Arial"/>
          <w:sz w:val="22"/>
          <w:szCs w:val="22"/>
        </w:rPr>
        <w:t xml:space="preserve">nustatytą terminą patikslino, papildė, paaiškino pasiūlymo informaciją ir (ar) pagrindė siūlomą kainą ar sąnaudas. </w:t>
      </w:r>
    </w:p>
    <w:p w14:paraId="2E91FF52" w14:textId="77576985"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gali nuspręsti nesudaryti sutarties su ekonomiškai naudingiausią pasiūlymą pateikusiu tiekėju ir atmesti jo pasiūlymą, jeigu jis vertina ir nustato, kad laimėjusio tiekėjo pasiūlyta kaina yra per didelė ir nepriimtina (tokiu atveju tokio tiekėjo pasiūlymas atmetamas).</w:t>
      </w:r>
      <w:bookmarkStart w:id="151" w:name="_Hlk35607384"/>
      <w:r w:rsidRPr="0021237F">
        <w:rPr>
          <w:rFonts w:ascii="Arial" w:hAnsi="Arial" w:cs="Arial"/>
          <w:color w:val="000000"/>
          <w:sz w:val="22"/>
          <w:szCs w:val="22"/>
        </w:rPr>
        <w:t xml:space="preserve"> Jeigu ekonomiškai naudingiausiame pasiūlyme nurodyti įkainiai/is viršija pirkimui skirtas lėšas, nustatytas </w:t>
      </w:r>
      <w:r w:rsidRPr="0021237F">
        <w:rPr>
          <w:rFonts w:ascii="Arial" w:hAnsi="Arial" w:cs="Arial"/>
          <w:color w:val="000000"/>
          <w:sz w:val="22"/>
          <w:szCs w:val="22"/>
        </w:rPr>
        <w:lastRenderedPageBreak/>
        <w:t xml:space="preserve">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Pr="0021237F">
        <w:rPr>
          <w:rFonts w:ascii="Arial" w:hAnsi="Arial" w:cs="Arial"/>
          <w:sz w:val="22"/>
          <w:szCs w:val="22"/>
        </w:rPr>
        <w:t>aplinkos apsaugos, socialinės ir (arba) darbo teisės įpareigojimų</w:t>
      </w:r>
      <w:r w:rsidRPr="0021237F">
        <w:rPr>
          <w:rFonts w:ascii="Arial" w:eastAsia="Calibri" w:hAnsi="Arial" w:cs="Arial"/>
          <w:sz w:val="22"/>
          <w:szCs w:val="22"/>
        </w:rPr>
        <w:t xml:space="preserve">, nustatytų Europos Sąjungos ir nacionalinėje teisėje, kolektyvinėse sutartyse ir Viešųjų pirkimų įstatymo 7 priede nurodytose tarptautinėse konvencijose. </w:t>
      </w:r>
    </w:p>
    <w:p w14:paraId="31FCC7E7" w14:textId="77777777"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12.1 punkto nuostatas, pasiūlymas atmetamas.</w:t>
      </w:r>
    </w:p>
    <w:p w14:paraId="498DBDF6" w14:textId="77777777" w:rsidR="00F63CF1" w:rsidRDefault="00F63CF1" w:rsidP="00F63CF1">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12.4.Tiekėjo, su kuriuo negali būti sudaroma sutartis pagal Bendrųjų sąlygų 16.6 punkto nuostatas, t. y. nustatoma, kad sutartis kelia grėsmę nacionalinio saugumo interesams, pasiūlymas atmetamas.</w:t>
      </w:r>
    </w:p>
    <w:p w14:paraId="5DBD666C" w14:textId="77777777" w:rsidR="00F63CF1" w:rsidRDefault="00F63CF1" w:rsidP="00F63CF1">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77768576" w14:textId="77777777" w:rsidR="00F63CF1" w:rsidRPr="006F62AB" w:rsidRDefault="00F63CF1" w:rsidP="00F63CF1">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2" w:name="_Toc32300350"/>
      <w:r w:rsidRPr="006F62AB">
        <w:rPr>
          <w:rFonts w:ascii="Arial" w:hAnsi="Arial" w:cs="Arial"/>
          <w:b/>
          <w:bCs/>
          <w:color w:val="auto"/>
          <w:sz w:val="22"/>
          <w:szCs w:val="22"/>
        </w:rPr>
        <w:t>INFORMAVIMAS APIE PIRKIMO PROCEDŪRŲ REZULTATUS</w:t>
      </w:r>
      <w:bookmarkEnd w:id="152"/>
    </w:p>
    <w:p w14:paraId="18EB0099" w14:textId="77777777" w:rsidR="00F63CF1" w:rsidRPr="0021237F" w:rsidRDefault="00F63CF1" w:rsidP="00F63CF1">
      <w:pPr>
        <w:rPr>
          <w:rFonts w:ascii="Arial" w:eastAsia="Calibri" w:hAnsi="Arial" w:cs="Arial"/>
          <w:sz w:val="22"/>
          <w:szCs w:val="22"/>
        </w:rPr>
      </w:pPr>
    </w:p>
    <w:p w14:paraId="0A82A376" w14:textId="77777777" w:rsidR="00F63CF1" w:rsidRPr="0021237F" w:rsidRDefault="00F63CF1" w:rsidP="00F63CF1">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0C589FB"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454B5127"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5751F61"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2941C0C1" w14:textId="77777777" w:rsidR="00F63CF1" w:rsidRPr="0021237F" w:rsidRDefault="00F63CF1" w:rsidP="006F62AB">
      <w:pPr>
        <w:pStyle w:val="Sraopastraipa"/>
        <w:numPr>
          <w:ilvl w:val="1"/>
          <w:numId w:val="17"/>
        </w:numPr>
        <w:tabs>
          <w:tab w:val="left" w:pos="0"/>
          <w:tab w:val="left" w:pos="567"/>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5A8C70F9"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13.2 punkte nurodytos atitinkamos informacijos, kuri dar nebuvo pateikta pirkimo procedūros metu, santrauką;</w:t>
      </w:r>
    </w:p>
    <w:p w14:paraId="58D6D786"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45170C11"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036C098"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6F874794" w14:textId="77777777" w:rsidR="00F63CF1" w:rsidRPr="0021237F" w:rsidRDefault="00F63CF1" w:rsidP="00F63CF1">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33D1FA18"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97431FA"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9AE13B2"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6365F44"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EF1981C"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5652CF0"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579A099"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12C3E7"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8F26935"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6BAEC80"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C0FA09A"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E90ECF8"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8DFA256"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639894"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5E14FB6"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FBBF354" w14:textId="77777777" w:rsidR="00F63CF1" w:rsidRPr="0021237F" w:rsidRDefault="00F63CF1" w:rsidP="00F63CF1">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38729ACF" w14:textId="77777777" w:rsidR="00F63CF1" w:rsidRPr="0021237F" w:rsidRDefault="00F63CF1" w:rsidP="006F62AB">
      <w:pPr>
        <w:pStyle w:val="Sraopastraipa"/>
        <w:numPr>
          <w:ilvl w:val="1"/>
          <w:numId w:val="17"/>
        </w:numPr>
        <w:tabs>
          <w:tab w:val="left" w:pos="0"/>
          <w:tab w:val="left" w:pos="567"/>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gavusi dalyvio raštu pateiktą prašymą, ne vėliau kaip per 15 (penkiolika) dienų nuo jo gavimo dienos išsamiai pateikia šią informaciją:</w:t>
      </w:r>
    </w:p>
    <w:p w14:paraId="1FA9C102" w14:textId="77777777" w:rsidR="00F63CF1" w:rsidRPr="0021237F" w:rsidRDefault="00F63CF1" w:rsidP="00F63CF1">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4E5E19FB" w14:textId="77777777" w:rsidR="00F63CF1" w:rsidRPr="0021237F" w:rsidRDefault="00F63CF1" w:rsidP="00F63CF1">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11.3.6 punktu</w:t>
      </w:r>
      <w:r w:rsidRPr="0021237F">
        <w:rPr>
          <w:rFonts w:ascii="Arial" w:eastAsia="Calibri" w:hAnsi="Arial" w:cs="Arial"/>
          <w:sz w:val="22"/>
          <w:szCs w:val="22"/>
        </w:rPr>
        <w:t xml:space="preserve">, </w:t>
      </w:r>
      <w:r w:rsidRPr="0021237F">
        <w:rPr>
          <w:rFonts w:ascii="Arial" w:hAnsi="Arial" w:cs="Arial"/>
          <w:sz w:val="22"/>
          <w:szCs w:val="22"/>
        </w:rPr>
        <w:t>o Viešųjų pirkimų įstatymo 37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B178B21" w14:textId="77777777" w:rsidR="00F63CF1" w:rsidRPr="0021237F" w:rsidRDefault="00F63CF1" w:rsidP="006F62AB">
      <w:pPr>
        <w:pStyle w:val="Sraopastraipa"/>
        <w:numPr>
          <w:ilvl w:val="1"/>
          <w:numId w:val="18"/>
        </w:numPr>
        <w:tabs>
          <w:tab w:val="left" w:pos="0"/>
          <w:tab w:val="left" w:pos="567"/>
          <w:tab w:val="left" w:pos="993"/>
          <w:tab w:val="left" w:pos="1418"/>
          <w:tab w:val="left" w:pos="2977"/>
        </w:tabs>
        <w:ind w:left="0" w:firstLine="0"/>
        <w:jc w:val="both"/>
        <w:rPr>
          <w:rFonts w:ascii="Arial" w:eastAsia="Calibri" w:hAnsi="Arial" w:cs="Arial"/>
          <w:sz w:val="22"/>
          <w:szCs w:val="22"/>
        </w:rPr>
      </w:pPr>
      <w:r w:rsidRPr="0021237F">
        <w:rPr>
          <w:rFonts w:ascii="Arial" w:hAnsi="Arial" w:cs="Arial"/>
          <w:sz w:val="22"/>
          <w:szCs w:val="22"/>
        </w:rPr>
        <w:t xml:space="preserve">Šio skyriaus 13.1 ir 13.2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58DEF4E5" w14:textId="77777777" w:rsidR="00F63CF1" w:rsidRPr="006F62AB" w:rsidRDefault="00F63CF1" w:rsidP="00F63CF1">
      <w:pPr>
        <w:pStyle w:val="Antrat1"/>
        <w:numPr>
          <w:ilvl w:val="0"/>
          <w:numId w:val="18"/>
        </w:numPr>
        <w:tabs>
          <w:tab w:val="left" w:pos="426"/>
          <w:tab w:val="left" w:pos="709"/>
        </w:tabs>
        <w:jc w:val="center"/>
        <w:rPr>
          <w:rFonts w:ascii="Arial" w:hAnsi="Arial" w:cs="Arial"/>
          <w:b/>
          <w:bCs/>
          <w:color w:val="auto"/>
          <w:sz w:val="22"/>
          <w:szCs w:val="22"/>
        </w:rPr>
      </w:pPr>
      <w:bookmarkStart w:id="153" w:name="_Toc32300351"/>
      <w:r w:rsidRPr="006F62AB">
        <w:rPr>
          <w:rFonts w:ascii="Arial" w:hAnsi="Arial" w:cs="Arial"/>
          <w:b/>
          <w:bCs/>
          <w:color w:val="auto"/>
          <w:sz w:val="22"/>
          <w:szCs w:val="22"/>
        </w:rPr>
        <w:t>SUTARTIES SUDARYMAS</w:t>
      </w:r>
      <w:bookmarkEnd w:id="153"/>
    </w:p>
    <w:p w14:paraId="7C65E548" w14:textId="77777777" w:rsidR="00F63CF1" w:rsidRPr="0021237F" w:rsidRDefault="00F63CF1" w:rsidP="00F63CF1">
      <w:pPr>
        <w:rPr>
          <w:rFonts w:ascii="Arial" w:eastAsia="Calibri" w:hAnsi="Arial" w:cs="Arial"/>
          <w:sz w:val="22"/>
          <w:szCs w:val="22"/>
        </w:rPr>
      </w:pPr>
    </w:p>
    <w:p w14:paraId="6C19F12A" w14:textId="77777777" w:rsidR="00F63CF1" w:rsidRPr="0021237F" w:rsidRDefault="00F63CF1" w:rsidP="00F63CF1">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3A45DBC2"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lastRenderedPageBreak/>
        <w:t>Tiekėjas, kurio pasiūlymas nustatytas laimėjusiu, sudaryti sutarties kviečiamas raštu (išskyrus atvejus, kai Specialiųjų sąlygų 10.1 punkte nurodyta, kad sutartis sudaroma žodžiu) ir jam nurodomas laikas, iki kada jis turi sudaryti sutartį.</w:t>
      </w:r>
    </w:p>
    <w:p w14:paraId="250C72ED" w14:textId="77777777" w:rsidR="00F63CF1" w:rsidRPr="0021237F" w:rsidRDefault="00F63CF1" w:rsidP="00F63CF1">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69A1B294"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B4CD8B7"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4E22D579"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atsisako sudaryti sutartį Viešųjų pirkimų įstatyme ir pirkimo dokumentuose nustatytomis sąlygomis</w:t>
      </w:r>
      <w:r w:rsidRPr="0021237F">
        <w:rPr>
          <w:rFonts w:ascii="Arial" w:eastAsia="Calibri" w:hAnsi="Arial" w:cs="Arial"/>
          <w:sz w:val="22"/>
          <w:szCs w:val="22"/>
        </w:rPr>
        <w:t>.</w:t>
      </w:r>
    </w:p>
    <w:p w14:paraId="29645980"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09CA557A"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 xml:space="preserve">Jeigu pasiūlyme kaina ar sąnaudos nurodytos kita valiuta nei eurais, sutartyje kaina ar sąnaudos nurodomos perskaičiuotos eurais pagal Bendrųjų sąlygų 11.1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pati turi sumokėti PVM į valstybės biudžetą už įsigytą pirkimo objektą, į pasiūlymo kainą ar sąnaudas įskaitytas šis mokestis sudarant sutartį išskaičiuojamas.</w:t>
      </w:r>
    </w:p>
    <w:p w14:paraId="323DD1DC" w14:textId="77777777" w:rsidR="00F63CF1" w:rsidRPr="0021237F" w:rsidRDefault="00F63CF1" w:rsidP="006F62AB">
      <w:pPr>
        <w:pStyle w:val="Sraopastraipa"/>
        <w:numPr>
          <w:ilvl w:val="1"/>
          <w:numId w:val="18"/>
        </w:numPr>
        <w:tabs>
          <w:tab w:val="left" w:pos="0"/>
          <w:tab w:val="left" w:pos="567"/>
          <w:tab w:val="left" w:pos="2977"/>
        </w:tabs>
        <w:ind w:left="0" w:firstLine="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8A8A2AB" w14:textId="77777777" w:rsidR="00F63CF1" w:rsidRPr="0021237F" w:rsidRDefault="00F63CF1" w:rsidP="00F63CF1">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Perkančiosios organizacijos pajamų;</w:t>
      </w:r>
    </w:p>
    <w:p w14:paraId="48752102"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b) dėl sutarties nutraukimo Perkančioji organizacija galėtų patirti papildomų išlaidų ar nuostolių, kurių vertė viršytų 2,5 procento praėjusių finansinių metų metinių Perkančiosios organizacijos pajamų;</w:t>
      </w:r>
    </w:p>
    <w:p w14:paraId="50802DFB"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6070D15F"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Perkančioji organizacija turi duomenų, kad sutartis gali kelti grėsmę nacionalinio saugumo interesams. </w:t>
      </w:r>
    </w:p>
    <w:p w14:paraId="6B69C19D" w14:textId="77777777" w:rsidR="00F63CF1" w:rsidRPr="006F62AB" w:rsidRDefault="00F63CF1" w:rsidP="00F63CF1">
      <w:pPr>
        <w:pStyle w:val="Antrat1"/>
        <w:numPr>
          <w:ilvl w:val="0"/>
          <w:numId w:val="18"/>
        </w:numPr>
        <w:tabs>
          <w:tab w:val="left" w:pos="426"/>
          <w:tab w:val="left" w:pos="709"/>
        </w:tabs>
        <w:ind w:left="0" w:firstLine="0"/>
        <w:jc w:val="center"/>
        <w:rPr>
          <w:rFonts w:ascii="Arial" w:hAnsi="Arial" w:cs="Arial"/>
          <w:b/>
          <w:bCs/>
          <w:color w:val="auto"/>
          <w:sz w:val="22"/>
          <w:szCs w:val="22"/>
        </w:rPr>
      </w:pPr>
      <w:bookmarkStart w:id="155" w:name="_Toc32300352"/>
      <w:r w:rsidRPr="006F62AB">
        <w:rPr>
          <w:rFonts w:ascii="Arial" w:hAnsi="Arial" w:cs="Arial"/>
          <w:b/>
          <w:bCs/>
          <w:color w:val="auto"/>
          <w:sz w:val="22"/>
          <w:szCs w:val="22"/>
        </w:rPr>
        <w:t>PRETENZIJŲ, IEŠKINIŲ TEIKIMAS IR NAGRINĖJIMAS</w:t>
      </w:r>
      <w:bookmarkEnd w:id="155"/>
    </w:p>
    <w:p w14:paraId="53359F5E" w14:textId="77777777" w:rsidR="00F63CF1" w:rsidRPr="0021237F" w:rsidRDefault="00F63CF1" w:rsidP="00F63CF1">
      <w:pPr>
        <w:rPr>
          <w:rFonts w:ascii="Arial" w:eastAsia="Calibri" w:hAnsi="Arial" w:cs="Arial"/>
          <w:sz w:val="22"/>
          <w:szCs w:val="22"/>
        </w:rPr>
      </w:pPr>
    </w:p>
    <w:p w14:paraId="4B2FB263" w14:textId="77777777" w:rsidR="00F63CF1" w:rsidRPr="0021237F" w:rsidRDefault="00F63CF1" w:rsidP="006F62AB">
      <w:pPr>
        <w:pStyle w:val="Sraopastraipa"/>
        <w:numPr>
          <w:ilvl w:val="1"/>
          <w:numId w:val="18"/>
        </w:numPr>
        <w:tabs>
          <w:tab w:val="left" w:pos="0"/>
          <w:tab w:val="left" w:pos="567"/>
          <w:tab w:val="left" w:pos="2977"/>
        </w:tabs>
        <w:ind w:left="0" w:firstLine="0"/>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3FC1C1CD" w14:textId="77777777" w:rsidR="006F62AB" w:rsidRPr="006F62AB" w:rsidRDefault="00F63CF1" w:rsidP="006F62AB">
      <w:pPr>
        <w:pStyle w:val="Sraopastraipa"/>
        <w:numPr>
          <w:ilvl w:val="2"/>
          <w:numId w:val="18"/>
        </w:numPr>
        <w:tabs>
          <w:tab w:val="left" w:pos="0"/>
          <w:tab w:val="left" w:pos="567"/>
          <w:tab w:val="left" w:pos="851"/>
          <w:tab w:val="left" w:pos="1418"/>
        </w:tabs>
        <w:ind w:left="1276" w:hanging="709"/>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EFC8F65" w14:textId="3EDD02D0" w:rsidR="00F63CF1" w:rsidRPr="006F62AB" w:rsidRDefault="00F63CF1" w:rsidP="006F62AB">
      <w:pPr>
        <w:pStyle w:val="Sraopastraipa"/>
        <w:numPr>
          <w:ilvl w:val="2"/>
          <w:numId w:val="18"/>
        </w:numPr>
        <w:tabs>
          <w:tab w:val="left" w:pos="0"/>
          <w:tab w:val="left" w:pos="567"/>
          <w:tab w:val="left" w:pos="851"/>
          <w:tab w:val="left" w:pos="1418"/>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pretenzija teikiama faksu, elektroninėmis priemonėmis arba pasirašytinai per pašto paslaugų teikėją ar kitą tinkamą vežėją.</w:t>
      </w:r>
    </w:p>
    <w:p w14:paraId="5A15E0FE" w14:textId="77777777" w:rsidR="00F63CF1" w:rsidRPr="0021237F" w:rsidRDefault="00F63CF1" w:rsidP="00F63CF1">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 pretenziją nagrinėja laikantis šių reikalavimų:</w:t>
      </w:r>
    </w:p>
    <w:p w14:paraId="3BC1A80E"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Pr="0021237F">
        <w:rPr>
          <w:rFonts w:ascii="Arial" w:hAnsi="Arial" w:cs="Arial"/>
          <w:sz w:val="22"/>
          <w:szCs w:val="22"/>
        </w:rPr>
        <w:t>, gavusi pretenziją, nedelsdama sustabdo pirkimo procedūrą, kol išnagrinėja gautą pretenziją ir priima sprendimą;</w:t>
      </w:r>
    </w:p>
    <w:p w14:paraId="6CFD31EA"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lastRenderedPageBreak/>
        <w:t xml:space="preserve">Perkančioji organizacija </w:t>
      </w:r>
      <w:r w:rsidRPr="006F62AB">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3F6081"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hAnsi="Arial" w:cs="Arial"/>
          <w:sz w:val="22"/>
          <w:szCs w:val="22"/>
        </w:rPr>
        <w:t xml:space="preserve">Pateikiant sprendimą dėl pretenzijos </w:t>
      </w:r>
      <w:r w:rsidRPr="006F62AB">
        <w:rPr>
          <w:rFonts w:ascii="Arial" w:eastAsia="Calibri" w:hAnsi="Arial" w:cs="Arial"/>
          <w:bCs/>
          <w:sz w:val="22"/>
          <w:szCs w:val="22"/>
        </w:rPr>
        <w:t xml:space="preserve">Perkančioji organizacija </w:t>
      </w:r>
      <w:r w:rsidRPr="006F62AB">
        <w:rPr>
          <w:rFonts w:ascii="Arial" w:hAnsi="Arial" w:cs="Arial"/>
          <w:sz w:val="22"/>
          <w:szCs w:val="22"/>
        </w:rPr>
        <w:t>užtikrina, kad nepažeis tiekėjo teisės į konfidencialios informacijos apsaugą ir</w:t>
      </w:r>
      <w:bookmarkStart w:id="156" w:name="_Hlk487752195"/>
      <w:r w:rsidRPr="006F62AB">
        <w:rPr>
          <w:rFonts w:ascii="Arial" w:hAnsi="Arial" w:cs="Arial"/>
          <w:sz w:val="22"/>
          <w:szCs w:val="22"/>
        </w:rPr>
        <w:t xml:space="preserve">, jeigu pretenzija buvo gauta iki pasiūlymų pateikimo termino pabaigos, </w:t>
      </w:r>
      <w:bookmarkEnd w:id="156"/>
      <w:r w:rsidRPr="006F62AB">
        <w:rPr>
          <w:rFonts w:ascii="Arial" w:hAnsi="Arial" w:cs="Arial"/>
          <w:sz w:val="22"/>
          <w:szCs w:val="22"/>
        </w:rPr>
        <w:t>neatskleis tiekėjo, iš kurio buvo gauta pretenzija, tapatybės;</w:t>
      </w:r>
    </w:p>
    <w:p w14:paraId="09B9C594" w14:textId="77777777" w:rsid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 xml:space="preserve">Perkančioji organizacija </w:t>
      </w:r>
      <w:r w:rsidRPr="006F62AB">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F62AB">
        <w:rPr>
          <w:rFonts w:ascii="Arial" w:eastAsia="Calibri" w:hAnsi="Arial" w:cs="Arial"/>
          <w:bCs/>
          <w:sz w:val="22"/>
          <w:szCs w:val="22"/>
        </w:rPr>
        <w:t xml:space="preserve"> turi esminės įtakos pasiūlymų parengimui;</w:t>
      </w:r>
    </w:p>
    <w:p w14:paraId="4883588B"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 xml:space="preserve">Perkančioji organizacija </w:t>
      </w:r>
      <w:r w:rsidRPr="006F62AB">
        <w:rPr>
          <w:rFonts w:ascii="Arial" w:hAnsi="Arial" w:cs="Arial"/>
          <w:sz w:val="22"/>
          <w:szCs w:val="22"/>
          <w:lang w:eastAsia="lt-LT"/>
        </w:rPr>
        <w:t xml:space="preserve">neprivalo nagrinėti tiekėjo pretenzijos, kuri pateikta praleidus šio skyriaus 15.1.1 punkte nustatytus terminus, pateikta pakartotinai dėl to paties </w:t>
      </w:r>
      <w:r w:rsidRPr="006F62AB">
        <w:rPr>
          <w:rFonts w:ascii="Arial" w:eastAsia="Calibri" w:hAnsi="Arial" w:cs="Arial"/>
          <w:bCs/>
          <w:sz w:val="22"/>
          <w:szCs w:val="22"/>
        </w:rPr>
        <w:t xml:space="preserve">Perkančiosios organizacijos </w:t>
      </w:r>
      <w:r w:rsidRPr="006F62AB">
        <w:rPr>
          <w:rFonts w:ascii="Arial" w:hAnsi="Arial" w:cs="Arial"/>
          <w:sz w:val="22"/>
          <w:szCs w:val="22"/>
          <w:lang w:eastAsia="lt-LT"/>
        </w:rPr>
        <w:t>priimto sprendimo arba atlikto veiksmo ir (arba) pateikta po sutarties sudarymo dienos.</w:t>
      </w:r>
    </w:p>
    <w:p w14:paraId="56844E90" w14:textId="0B68A4B5" w:rsidR="00F63CF1"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hAnsi="Arial" w:cs="Arial"/>
          <w:sz w:val="22"/>
          <w:szCs w:val="22"/>
          <w:lang w:eastAsia="lt-LT"/>
        </w:rPr>
        <w:t xml:space="preserve">Jei </w:t>
      </w:r>
      <w:r w:rsidRPr="006F62AB">
        <w:rPr>
          <w:rFonts w:ascii="Arial" w:eastAsia="Calibri" w:hAnsi="Arial" w:cs="Arial"/>
          <w:bCs/>
          <w:sz w:val="22"/>
          <w:szCs w:val="22"/>
        </w:rPr>
        <w:t xml:space="preserve">Perkančioji organizacija </w:t>
      </w:r>
      <w:r w:rsidRPr="006F62AB">
        <w:rPr>
          <w:rFonts w:ascii="Arial" w:hAnsi="Arial" w:cs="Arial"/>
          <w:sz w:val="22"/>
          <w:szCs w:val="22"/>
          <w:lang w:eastAsia="lt-LT"/>
        </w:rPr>
        <w:t>šio skyriaus 1</w:t>
      </w:r>
      <w:r w:rsidRPr="006F62AB">
        <w:rPr>
          <w:rFonts w:ascii="Arial" w:hAnsi="Arial" w:cs="Arial"/>
          <w:sz w:val="22"/>
          <w:szCs w:val="22"/>
          <w:lang w:val="en-US" w:eastAsia="lt-LT"/>
        </w:rPr>
        <w:t>5</w:t>
      </w:r>
      <w:r w:rsidRPr="006F62AB">
        <w:rPr>
          <w:rFonts w:ascii="Arial" w:hAnsi="Arial" w:cs="Arial"/>
          <w:sz w:val="22"/>
          <w:szCs w:val="22"/>
          <w:lang w:eastAsia="lt-LT"/>
        </w:rPr>
        <w:t>.2.5 punkte nustatytais atvejais nagrinėja pretenziją, ji laikosi šio skyriaus 15.2.1-15.2.4 punkto reikalavimų.</w:t>
      </w:r>
    </w:p>
    <w:p w14:paraId="2CC6C07B"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FD3042D" w14:textId="77777777" w:rsidR="00F63CF1" w:rsidRPr="0021237F" w:rsidRDefault="00F63CF1" w:rsidP="00F63CF1">
      <w:pPr>
        <w:rPr>
          <w:rFonts w:ascii="Arial" w:hAnsi="Arial" w:cs="Arial"/>
          <w:sz w:val="22"/>
          <w:szCs w:val="22"/>
        </w:rPr>
      </w:pPr>
    </w:p>
    <w:p w14:paraId="3D5415DA" w14:textId="77777777" w:rsidR="00F63CF1" w:rsidRPr="0021237F" w:rsidRDefault="00F63CF1" w:rsidP="00F63CF1">
      <w:pPr>
        <w:jc w:val="center"/>
        <w:rPr>
          <w:rFonts w:ascii="Arial" w:hAnsi="Arial" w:cs="Arial"/>
          <w:sz w:val="22"/>
          <w:szCs w:val="22"/>
        </w:rPr>
      </w:pPr>
      <w:r w:rsidRPr="0021237F">
        <w:rPr>
          <w:rFonts w:ascii="Arial" w:hAnsi="Arial" w:cs="Arial"/>
          <w:sz w:val="22"/>
          <w:szCs w:val="22"/>
        </w:rPr>
        <w:t>-------------------</w:t>
      </w:r>
    </w:p>
    <w:p w14:paraId="55362F82" w14:textId="77777777" w:rsidR="00355DCF" w:rsidRDefault="00355DCF"/>
    <w:sectPr w:rsidR="00355DCF" w:rsidSect="003A70CD">
      <w:headerReference w:type="default" r:id="rId11"/>
      <w:footerReference w:type="default" r:id="rId12"/>
      <w:headerReference w:type="first" r:id="rId13"/>
      <w:footerReference w:type="first" r:id="rId14"/>
      <w:pgSz w:w="11906" w:h="16838" w:code="9"/>
      <w:pgMar w:top="1134" w:right="567" w:bottom="1134"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DF17" w14:textId="77777777" w:rsidR="00F63CF1" w:rsidRDefault="00F63CF1" w:rsidP="00F63CF1">
      <w:r>
        <w:separator/>
      </w:r>
    </w:p>
  </w:endnote>
  <w:endnote w:type="continuationSeparator" w:id="0">
    <w:p w14:paraId="2D71CE8F" w14:textId="77777777" w:rsidR="00F63CF1" w:rsidRDefault="00F63CF1" w:rsidP="00F6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5246D" w14:textId="77777777" w:rsidR="00E123E6" w:rsidRDefault="00E123E6">
    <w:pPr>
      <w:pStyle w:val="Porat"/>
      <w:jc w:val="center"/>
    </w:pPr>
  </w:p>
  <w:p w14:paraId="768321B7" w14:textId="77777777" w:rsidR="00E123E6" w:rsidRPr="004A16D7" w:rsidRDefault="006100FB"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123E6" w:rsidRPr="004A16D7">
          <w:rPr>
            <w:rFonts w:ascii="Arial" w:hAnsi="Arial" w:cs="Arial"/>
            <w:sz w:val="20"/>
            <w:szCs w:val="20"/>
          </w:rPr>
          <w:fldChar w:fldCharType="begin"/>
        </w:r>
        <w:r w:rsidR="00E123E6" w:rsidRPr="004A16D7">
          <w:rPr>
            <w:rFonts w:ascii="Arial" w:hAnsi="Arial" w:cs="Arial"/>
            <w:sz w:val="20"/>
            <w:szCs w:val="20"/>
          </w:rPr>
          <w:instrText xml:space="preserve"> PAGE   \* MERGEFORMAT </w:instrText>
        </w:r>
        <w:r w:rsidR="00E123E6" w:rsidRPr="004A16D7">
          <w:rPr>
            <w:rFonts w:ascii="Arial" w:hAnsi="Arial" w:cs="Arial"/>
            <w:sz w:val="20"/>
            <w:szCs w:val="20"/>
          </w:rPr>
          <w:fldChar w:fldCharType="separate"/>
        </w:r>
        <w:r w:rsidR="00E123E6">
          <w:rPr>
            <w:rFonts w:ascii="Arial" w:hAnsi="Arial" w:cs="Arial"/>
            <w:noProof/>
            <w:sz w:val="20"/>
            <w:szCs w:val="20"/>
          </w:rPr>
          <w:t>8</w:t>
        </w:r>
        <w:r w:rsidR="00E123E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EEAD" w14:textId="77777777" w:rsidR="00E123E6" w:rsidRDefault="00E123E6" w:rsidP="00A64A6E">
    <w:pPr>
      <w:pStyle w:val="Porat"/>
    </w:pPr>
  </w:p>
  <w:p w14:paraId="73674B72" w14:textId="77777777" w:rsidR="00E123E6" w:rsidRPr="00954AE9" w:rsidRDefault="00E123E6"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F37A" w14:textId="77777777" w:rsidR="00F63CF1" w:rsidRDefault="00F63CF1" w:rsidP="00F63CF1">
      <w:r>
        <w:separator/>
      </w:r>
    </w:p>
  </w:footnote>
  <w:footnote w:type="continuationSeparator" w:id="0">
    <w:p w14:paraId="198DE8D5" w14:textId="77777777" w:rsidR="00F63CF1" w:rsidRDefault="00F63CF1" w:rsidP="00F63CF1">
      <w:r>
        <w:continuationSeparator/>
      </w:r>
    </w:p>
  </w:footnote>
  <w:footnote w:id="1">
    <w:p w14:paraId="5DD72E6D" w14:textId="77777777" w:rsidR="00F63CF1" w:rsidRPr="0056571E" w:rsidRDefault="00F63CF1" w:rsidP="00F63CF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231CEA75" w14:textId="77777777" w:rsidR="00F63CF1" w:rsidRDefault="00F63CF1" w:rsidP="00F63CF1">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275B62B2" w14:textId="77777777" w:rsidR="00F63CF1" w:rsidRPr="0056571E" w:rsidRDefault="00F63CF1" w:rsidP="00F63CF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187C" w14:textId="77777777" w:rsidR="00E123E6" w:rsidRDefault="00E123E6" w:rsidP="00A64A6E">
    <w:pPr>
      <w:pStyle w:val="Antrats"/>
      <w:jc w:val="right"/>
      <w:rPr>
        <w:rFonts w:asciiTheme="minorHAnsi" w:hAnsiTheme="minorHAnsi"/>
      </w:rPr>
    </w:pPr>
  </w:p>
  <w:p w14:paraId="5146345F" w14:textId="6F41E186" w:rsidR="00E123E6" w:rsidRPr="000C1F48" w:rsidRDefault="00E123E6" w:rsidP="00A64A6E">
    <w:pPr>
      <w:pStyle w:val="Antrats"/>
      <w:jc w:val="right"/>
      <w:rPr>
        <w:rFonts w:ascii="Arial" w:hAnsi="Arial" w:cs="Arial"/>
        <w:sz w:val="22"/>
        <w:szCs w:val="22"/>
      </w:rPr>
    </w:pPr>
  </w:p>
  <w:p w14:paraId="0D540CF0" w14:textId="77777777" w:rsidR="00E123E6" w:rsidRDefault="00E123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B436" w14:textId="77777777" w:rsidR="003A70CD" w:rsidRDefault="003A70CD" w:rsidP="003A70CD">
    <w:pPr>
      <w:pStyle w:val="Antrats"/>
      <w:ind w:left="5529"/>
      <w:rPr>
        <w:rFonts w:ascii="Arial" w:hAnsi="Arial" w:cs="Arial"/>
        <w:sz w:val="22"/>
        <w:szCs w:val="22"/>
      </w:rPr>
    </w:pPr>
    <w:r w:rsidRPr="000C1F48">
      <w:rPr>
        <w:rFonts w:ascii="Arial" w:hAnsi="Arial" w:cs="Arial"/>
        <w:sz w:val="22"/>
        <w:szCs w:val="22"/>
      </w:rPr>
      <w:t>Skelbiamos apklausos</w:t>
    </w:r>
    <w:r>
      <w:rPr>
        <w:rFonts w:ascii="Arial" w:hAnsi="Arial" w:cs="Arial"/>
        <w:sz w:val="22"/>
        <w:szCs w:val="22"/>
      </w:rPr>
      <w:t xml:space="preserve"> Specialiųjų sąlygų</w:t>
    </w:r>
    <w:r w:rsidRPr="000C1F48">
      <w:rPr>
        <w:rFonts w:ascii="Arial" w:hAnsi="Arial" w:cs="Arial"/>
        <w:sz w:val="22"/>
        <w:szCs w:val="22"/>
      </w:rPr>
      <w:t xml:space="preserve"> </w:t>
    </w:r>
  </w:p>
  <w:p w14:paraId="30E5D93D" w14:textId="5983819A" w:rsidR="00E123E6" w:rsidRPr="003A70CD" w:rsidRDefault="003A70CD" w:rsidP="003A70CD">
    <w:pPr>
      <w:pStyle w:val="Antrats"/>
      <w:ind w:left="5529"/>
      <w:rPr>
        <w:rFonts w:ascii="Arial" w:hAnsi="Arial" w:cs="Arial"/>
        <w:sz w:val="22"/>
        <w:szCs w:val="22"/>
        <w:lang w:val="en-US"/>
      </w:rPr>
    </w:pPr>
    <w:r>
      <w:rPr>
        <w:rFonts w:ascii="Arial" w:hAnsi="Arial" w:cs="Arial"/>
        <w:sz w:val="22"/>
        <w:szCs w:val="22"/>
      </w:rPr>
      <w:t>4 priedas „</w:t>
    </w:r>
    <w:r w:rsidRPr="000C1F48">
      <w:rPr>
        <w:rFonts w:ascii="Arial" w:hAnsi="Arial" w:cs="Arial"/>
        <w:sz w:val="22"/>
        <w:szCs w:val="22"/>
      </w:rPr>
      <w:t>Bendrosios  sąlygos</w:t>
    </w:r>
    <w:r>
      <w:rPr>
        <w:rFonts w:ascii="Arial" w:hAnsi="Arial" w:cs="Arial"/>
        <w:sz w:val="22"/>
        <w:szCs w:val="22"/>
        <w:lang w:val="en-US"/>
      </w:rPr>
      <w:t>”</w:t>
    </w:r>
  </w:p>
  <w:p w14:paraId="7CCBC788" w14:textId="77777777" w:rsidR="00E123E6" w:rsidRDefault="00E123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545E5"/>
    <w:multiLevelType w:val="multilevel"/>
    <w:tmpl w:val="2FB22056"/>
    <w:lvl w:ilvl="0">
      <w:start w:val="7"/>
      <w:numFmt w:val="decimal"/>
      <w:lvlText w:val="%1."/>
      <w:lvlJc w:val="left"/>
      <w:pPr>
        <w:ind w:left="360" w:hanging="360"/>
      </w:pPr>
      <w:rPr>
        <w:rFonts w:eastAsia="Calibri" w:hint="default"/>
        <w:color w:val="auto"/>
      </w:rPr>
    </w:lvl>
    <w:lvl w:ilvl="1">
      <w:start w:val="7"/>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800" w:hanging="180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3"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8B86632"/>
    <w:multiLevelType w:val="multilevel"/>
    <w:tmpl w:val="236E975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6B32C9"/>
    <w:multiLevelType w:val="multilevel"/>
    <w:tmpl w:val="236E975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6"/>
  </w:num>
  <w:num w:numId="3" w16cid:durableId="82340352">
    <w:abstractNumId w:val="7"/>
  </w:num>
  <w:num w:numId="4" w16cid:durableId="151216927">
    <w:abstractNumId w:val="1"/>
  </w:num>
  <w:num w:numId="5" w16cid:durableId="2143040813">
    <w:abstractNumId w:val="16"/>
  </w:num>
  <w:num w:numId="6" w16cid:durableId="1068116148">
    <w:abstractNumId w:val="18"/>
  </w:num>
  <w:num w:numId="7" w16cid:durableId="1546209228">
    <w:abstractNumId w:val="14"/>
  </w:num>
  <w:num w:numId="8" w16cid:durableId="1068310052">
    <w:abstractNumId w:val="4"/>
  </w:num>
  <w:num w:numId="9" w16cid:durableId="1199196047">
    <w:abstractNumId w:val="13"/>
  </w:num>
  <w:num w:numId="10" w16cid:durableId="330105537">
    <w:abstractNumId w:val="11"/>
  </w:num>
  <w:num w:numId="11" w16cid:durableId="1402603257">
    <w:abstractNumId w:val="0"/>
  </w:num>
  <w:num w:numId="12" w16cid:durableId="1495030145">
    <w:abstractNumId w:val="17"/>
  </w:num>
  <w:num w:numId="13" w16cid:durableId="915237760">
    <w:abstractNumId w:val="9"/>
  </w:num>
  <w:num w:numId="14" w16cid:durableId="472871318">
    <w:abstractNumId w:val="19"/>
  </w:num>
  <w:num w:numId="15" w16cid:durableId="1832940622">
    <w:abstractNumId w:val="5"/>
  </w:num>
  <w:num w:numId="16" w16cid:durableId="278876743">
    <w:abstractNumId w:val="10"/>
  </w:num>
  <w:num w:numId="17" w16cid:durableId="68583276">
    <w:abstractNumId w:val="15"/>
  </w:num>
  <w:num w:numId="18" w16cid:durableId="1583182052">
    <w:abstractNumId w:val="3"/>
  </w:num>
  <w:num w:numId="19" w16cid:durableId="747574889">
    <w:abstractNumId w:val="12"/>
  </w:num>
  <w:num w:numId="20" w16cid:durableId="1651981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F1"/>
    <w:rsid w:val="0022033E"/>
    <w:rsid w:val="002250DD"/>
    <w:rsid w:val="00263702"/>
    <w:rsid w:val="002B189D"/>
    <w:rsid w:val="00323407"/>
    <w:rsid w:val="00355DCF"/>
    <w:rsid w:val="003A70CD"/>
    <w:rsid w:val="003F0C64"/>
    <w:rsid w:val="004451C2"/>
    <w:rsid w:val="006100FB"/>
    <w:rsid w:val="00646D5E"/>
    <w:rsid w:val="006E1AD0"/>
    <w:rsid w:val="006F62AB"/>
    <w:rsid w:val="007220FB"/>
    <w:rsid w:val="00817D01"/>
    <w:rsid w:val="0085679B"/>
    <w:rsid w:val="00960032"/>
    <w:rsid w:val="00A15CAB"/>
    <w:rsid w:val="00B74E93"/>
    <w:rsid w:val="00DB0448"/>
    <w:rsid w:val="00DC097D"/>
    <w:rsid w:val="00E123E6"/>
    <w:rsid w:val="00F621EB"/>
    <w:rsid w:val="00F63CF1"/>
    <w:rsid w:val="00FC2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67A4C"/>
  <w15:chartTrackingRefBased/>
  <w15:docId w15:val="{B2F05D33-4EFB-4014-8A40-48D42B0B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3CF1"/>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F63C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63C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63C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63C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63C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63CF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3CF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3CF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3CF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63C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63C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63C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63C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63C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63C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3C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3C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3C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3CF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3C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63C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63C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3C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3C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F63CF1"/>
    <w:pPr>
      <w:ind w:left="720"/>
      <w:contextualSpacing/>
    </w:pPr>
  </w:style>
  <w:style w:type="character" w:styleId="Rykuspabraukimas">
    <w:name w:val="Intense Emphasis"/>
    <w:basedOn w:val="Numatytasispastraiposriftas"/>
    <w:uiPriority w:val="21"/>
    <w:qFormat/>
    <w:rsid w:val="00F63CF1"/>
    <w:rPr>
      <w:i/>
      <w:iCs/>
      <w:color w:val="0F4761" w:themeColor="accent1" w:themeShade="BF"/>
    </w:rPr>
  </w:style>
  <w:style w:type="paragraph" w:styleId="Iskirtacitata">
    <w:name w:val="Intense Quote"/>
    <w:basedOn w:val="prastasis"/>
    <w:next w:val="prastasis"/>
    <w:link w:val="IskirtacitataDiagrama"/>
    <w:uiPriority w:val="30"/>
    <w:qFormat/>
    <w:rsid w:val="00F63C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63CF1"/>
    <w:rPr>
      <w:i/>
      <w:iCs/>
      <w:color w:val="0F4761" w:themeColor="accent1" w:themeShade="BF"/>
    </w:rPr>
  </w:style>
  <w:style w:type="character" w:styleId="Rykinuoroda">
    <w:name w:val="Intense Reference"/>
    <w:basedOn w:val="Numatytasispastraiposriftas"/>
    <w:uiPriority w:val="32"/>
    <w:qFormat/>
    <w:rsid w:val="00F63CF1"/>
    <w:rPr>
      <w:b/>
      <w:bCs/>
      <w:smallCaps/>
      <w:color w:val="0F4761" w:themeColor="accent1" w:themeShade="BF"/>
      <w:spacing w:val="5"/>
    </w:rPr>
  </w:style>
  <w:style w:type="paragraph" w:styleId="Antrats">
    <w:name w:val="header"/>
    <w:basedOn w:val="prastasis"/>
    <w:link w:val="AntratsDiagrama"/>
    <w:uiPriority w:val="99"/>
    <w:rsid w:val="00F63CF1"/>
    <w:pPr>
      <w:tabs>
        <w:tab w:val="center" w:pos="4153"/>
        <w:tab w:val="right" w:pos="8306"/>
      </w:tabs>
    </w:pPr>
  </w:style>
  <w:style w:type="character" w:customStyle="1" w:styleId="AntratsDiagrama">
    <w:name w:val="Antraštės Diagrama"/>
    <w:basedOn w:val="Numatytasispastraiposriftas"/>
    <w:link w:val="Antrats"/>
    <w:uiPriority w:val="99"/>
    <w:rsid w:val="00F63CF1"/>
    <w:rPr>
      <w:rFonts w:ascii="Times New Roman" w:eastAsia="Times New Roman" w:hAnsi="Times New Roman" w:cs="Times New Roman"/>
      <w:kern w:val="0"/>
      <w14:ligatures w14:val="none"/>
    </w:rPr>
  </w:style>
  <w:style w:type="paragraph" w:styleId="Porat">
    <w:name w:val="footer"/>
    <w:basedOn w:val="prastasis"/>
    <w:link w:val="PoratDiagrama"/>
    <w:uiPriority w:val="99"/>
    <w:rsid w:val="00F63CF1"/>
    <w:pPr>
      <w:tabs>
        <w:tab w:val="center" w:pos="4153"/>
        <w:tab w:val="right" w:pos="8306"/>
      </w:tabs>
    </w:pPr>
  </w:style>
  <w:style w:type="character" w:customStyle="1" w:styleId="PoratDiagrama">
    <w:name w:val="Poraštė Diagrama"/>
    <w:basedOn w:val="Numatytasispastraiposriftas"/>
    <w:link w:val="Porat"/>
    <w:uiPriority w:val="99"/>
    <w:rsid w:val="00F63CF1"/>
    <w:rPr>
      <w:rFonts w:ascii="Times New Roman" w:eastAsia="Times New Roman" w:hAnsi="Times New Roman" w:cs="Times New Roman"/>
      <w:kern w:val="0"/>
      <w14:ligatures w14:val="none"/>
    </w:rPr>
  </w:style>
  <w:style w:type="character" w:styleId="Hipersaitas">
    <w:name w:val="Hyperlink"/>
    <w:basedOn w:val="Numatytasispastraiposriftas"/>
    <w:uiPriority w:val="99"/>
    <w:rsid w:val="00F63CF1"/>
    <w:rPr>
      <w:color w:val="auto"/>
      <w:u w:val="none"/>
    </w:rPr>
  </w:style>
  <w:style w:type="paragraph" w:styleId="Pagrindinistekstas">
    <w:name w:val="Body Text"/>
    <w:basedOn w:val="prastasis"/>
    <w:link w:val="PagrindinistekstasDiagrama"/>
    <w:unhideWhenUsed/>
    <w:rsid w:val="00F63CF1"/>
    <w:pPr>
      <w:spacing w:after="120"/>
    </w:pPr>
  </w:style>
  <w:style w:type="character" w:customStyle="1" w:styleId="PagrindinistekstasDiagrama">
    <w:name w:val="Pagrindinis tekstas Diagrama"/>
    <w:basedOn w:val="Numatytasispastraiposriftas"/>
    <w:link w:val="Pagrindinistekstas"/>
    <w:rsid w:val="00F63CF1"/>
    <w:rPr>
      <w:rFonts w:ascii="Times New Roman" w:eastAsia="Times New Roman" w:hAnsi="Times New Roman" w:cs="Times New Roman"/>
      <w:kern w:val="0"/>
      <w14:ligatures w14:val="none"/>
    </w:rPr>
  </w:style>
  <w:style w:type="paragraph" w:styleId="Turinys1">
    <w:name w:val="toc 1"/>
    <w:basedOn w:val="prastasis"/>
    <w:next w:val="prastasis"/>
    <w:autoRedefine/>
    <w:uiPriority w:val="39"/>
    <w:rsid w:val="0085679B"/>
    <w:pPr>
      <w:tabs>
        <w:tab w:val="left" w:pos="142"/>
        <w:tab w:val="left" w:pos="284"/>
        <w:tab w:val="left" w:pos="540"/>
        <w:tab w:val="right" w:leader="dot" w:pos="9639"/>
      </w:tabs>
      <w:spacing w:line="360" w:lineRule="auto"/>
      <w:ind w:left="426" w:right="-1" w:hanging="426"/>
      <w:jc w:val="both"/>
    </w:pPr>
    <w:rPr>
      <w:bCs/>
      <w:iCs/>
      <w:caps/>
      <w:noProof/>
      <w:lang w:eastAsia="lt-LT"/>
    </w:rPr>
  </w:style>
  <w:style w:type="table" w:styleId="Lentelstinklelis">
    <w:name w:val="Table Grid"/>
    <w:basedOn w:val="prastojilentel"/>
    <w:uiPriority w:val="99"/>
    <w:rsid w:val="00F63C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63CF1"/>
    <w:rPr>
      <w:sz w:val="20"/>
      <w:szCs w:val="20"/>
    </w:rPr>
  </w:style>
  <w:style w:type="character" w:customStyle="1" w:styleId="PuslapioinaostekstasDiagrama">
    <w:name w:val="Puslapio išnašos tekstas Diagrama"/>
    <w:basedOn w:val="Numatytasispastraiposriftas"/>
    <w:link w:val="Puslapioinaostekstas"/>
    <w:rsid w:val="00F63CF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63CF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63CF1"/>
  </w:style>
  <w:style w:type="character" w:styleId="Emfaz">
    <w:name w:val="Emphasis"/>
    <w:basedOn w:val="Numatytasispastraiposriftas"/>
    <w:uiPriority w:val="20"/>
    <w:qFormat/>
    <w:rsid w:val="00F63CF1"/>
    <w:rPr>
      <w:b/>
      <w:bCs/>
      <w:i w:val="0"/>
      <w:iCs w:val="0"/>
    </w:rPr>
  </w:style>
  <w:style w:type="character" w:customStyle="1" w:styleId="st1">
    <w:name w:val="st1"/>
    <w:basedOn w:val="Numatytasispastraiposriftas"/>
    <w:rsid w:val="00F63CF1"/>
  </w:style>
  <w:style w:type="paragraph" w:styleId="Turinioantrat">
    <w:name w:val="TOC Heading"/>
    <w:basedOn w:val="Antrat1"/>
    <w:next w:val="prastasis"/>
    <w:uiPriority w:val="39"/>
    <w:unhideWhenUsed/>
    <w:qFormat/>
    <w:rsid w:val="00F63CF1"/>
    <w:pPr>
      <w:spacing w:before="240" w:after="0" w:line="259" w:lineRule="auto"/>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640</TotalTime>
  <Pages>14</Pages>
  <Words>33373</Words>
  <Characters>19023</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11</cp:revision>
  <dcterms:created xsi:type="dcterms:W3CDTF">2025-03-26T20:22:00Z</dcterms:created>
  <dcterms:modified xsi:type="dcterms:W3CDTF">2025-06-20T10:55:00Z</dcterms:modified>
</cp:coreProperties>
</file>